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olor w:val="000000"/>
          <w:sz w:val="52"/>
          <w:szCs w:val="52"/>
        </w:rPr>
      </w:pPr>
    </w:p>
    <w:p>
      <w:pPr>
        <w:jc w:val="center"/>
        <w:rPr>
          <w:rFonts w:ascii="黑体" w:hAnsi="宋体" w:eastAsia="黑体"/>
          <w:color w:val="000000"/>
          <w:sz w:val="52"/>
          <w:szCs w:val="52"/>
        </w:rPr>
      </w:pPr>
    </w:p>
    <w:p>
      <w:pPr>
        <w:spacing w:before="312" w:beforeLines="100"/>
        <w:jc w:val="center"/>
        <w:rPr>
          <w:rFonts w:hint="eastAsia" w:ascii="仿宋" w:hAnsi="仿宋" w:eastAsia="仿宋" w:cs="仿宋"/>
          <w:szCs w:val="32"/>
        </w:rPr>
      </w:pPr>
      <w:r>
        <w:rPr>
          <w:rFonts w:hint="eastAsia" w:ascii="仿宋" w:hAnsi="仿宋" w:eastAsia="仿宋" w:cs="仿宋"/>
          <w:szCs w:val="32"/>
        </w:rPr>
        <w:drawing>
          <wp:inline distT="0" distB="0" distL="0" distR="0">
            <wp:extent cx="2011680" cy="2011680"/>
            <wp:effectExtent l="0" t="76200" r="838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11680" cy="2011680"/>
                    </a:xfrm>
                    <a:prstGeom prst="rect">
                      <a:avLst/>
                    </a:prstGeom>
                    <a:noFill/>
                    <a:ln>
                      <a:noFill/>
                    </a:ln>
                    <a:effectLst>
                      <a:outerShdw dist="107763" dir="18900000" algn="ctr" rotWithShape="0">
                        <a:srgbClr val="808080">
                          <a:alpha val="50000"/>
                        </a:srgbClr>
                      </a:outerShdw>
                    </a:effectLst>
                  </pic:spPr>
                </pic:pic>
              </a:graphicData>
            </a:graphic>
          </wp:inline>
        </w:drawing>
      </w:r>
    </w:p>
    <w:p>
      <w:pPr>
        <w:spacing w:before="312" w:beforeLines="100"/>
        <w:jc w:val="center"/>
        <w:rPr>
          <w:rFonts w:ascii="仿宋" w:hAnsi="仿宋" w:eastAsia="仿宋" w:cs="仿宋"/>
          <w:szCs w:val="32"/>
        </w:rPr>
      </w:pPr>
    </w:p>
    <w:p>
      <w:pPr>
        <w:widowControl/>
        <w:jc w:val="center"/>
        <w:rPr>
          <w:rFonts w:hint="eastAsia" w:ascii="方正小标宋简体" w:hAnsi="宋体" w:eastAsia="方正小标宋简体" w:cs="宋体"/>
          <w:sz w:val="52"/>
          <w:szCs w:val="52"/>
        </w:rPr>
      </w:pPr>
      <w:r>
        <w:rPr>
          <w:rFonts w:hint="eastAsia" w:ascii="方正小标宋简体" w:hAnsi="宋体" w:eastAsia="方正小标宋简体" w:cs="宋体"/>
          <w:sz w:val="52"/>
          <w:szCs w:val="52"/>
        </w:rPr>
        <w:t>水利土木工程学院</w:t>
      </w:r>
    </w:p>
    <w:p>
      <w:pPr>
        <w:widowControl/>
        <w:jc w:val="center"/>
        <w:rPr>
          <w:rFonts w:ascii="黑体" w:hAnsi="宋体" w:eastAsia="黑体"/>
          <w:color w:val="000000"/>
          <w:sz w:val="44"/>
          <w:szCs w:val="44"/>
        </w:rPr>
      </w:pPr>
      <w:r>
        <w:rPr>
          <w:rFonts w:hint="eastAsia" w:ascii="方正小标宋简体" w:hAnsi="宋体" w:eastAsia="方正小标宋简体" w:cs="宋体"/>
          <w:sz w:val="52"/>
          <w:szCs w:val="52"/>
        </w:rPr>
        <w:t>东校区学生管理委员会组建方案</w:t>
      </w:r>
    </w:p>
    <w:p>
      <w:pPr>
        <w:widowControl/>
        <w:jc w:val="center"/>
        <w:rPr>
          <w:rFonts w:ascii="黑体" w:hAnsi="宋体" w:eastAsia="黑体"/>
          <w:color w:val="000000"/>
          <w:sz w:val="44"/>
          <w:szCs w:val="44"/>
        </w:rPr>
      </w:pPr>
    </w:p>
    <w:p>
      <w:pPr>
        <w:widowControl/>
        <w:rPr>
          <w:rFonts w:ascii="黑体" w:hAnsi="宋体" w:eastAsia="黑体"/>
          <w:color w:val="000000"/>
          <w:sz w:val="44"/>
          <w:szCs w:val="44"/>
        </w:rPr>
      </w:pPr>
    </w:p>
    <w:p>
      <w:pPr>
        <w:widowControl/>
        <w:rPr>
          <w:rFonts w:ascii="黑体" w:hAnsi="宋体" w:eastAsia="黑体"/>
          <w:color w:val="000000"/>
          <w:sz w:val="44"/>
          <w:szCs w:val="44"/>
        </w:rPr>
      </w:pPr>
    </w:p>
    <w:p>
      <w:pPr>
        <w:widowControl/>
        <w:jc w:val="center"/>
        <w:rPr>
          <w:rFonts w:ascii="黑体" w:hAnsi="宋体" w:eastAsia="黑体"/>
          <w:color w:val="000000"/>
          <w:sz w:val="44"/>
          <w:szCs w:val="44"/>
        </w:rPr>
      </w:pPr>
    </w:p>
    <w:p>
      <w:pPr>
        <w:ind w:right="-23"/>
        <w:jc w:val="center"/>
        <w:rPr>
          <w:rFonts w:ascii="黑体" w:hAnsi="宋体" w:eastAsia="黑体" w:cs="宋体"/>
          <w:sz w:val="36"/>
          <w:szCs w:val="36"/>
        </w:rPr>
      </w:pPr>
      <w:r>
        <w:rPr>
          <w:rFonts w:hint="eastAsia" w:ascii="黑体" w:hAnsi="宋体" w:eastAsia="黑体" w:cs="宋体"/>
          <w:sz w:val="36"/>
          <w:szCs w:val="36"/>
        </w:rPr>
        <w:t>山东农业大学水利土木工程学院团委（代章）</w:t>
      </w:r>
    </w:p>
    <w:p>
      <w:pPr>
        <w:widowControl/>
        <w:jc w:val="center"/>
        <w:rPr>
          <w:rFonts w:ascii="黑体" w:hAnsi="宋体" w:eastAsia="黑体" w:cs="宋体"/>
          <w:sz w:val="36"/>
          <w:szCs w:val="36"/>
        </w:rPr>
      </w:pPr>
      <w:r>
        <w:rPr>
          <w:rFonts w:hint="eastAsia" w:ascii="黑体" w:hAnsi="宋体" w:eastAsia="黑体" w:cs="宋体"/>
          <w:sz w:val="36"/>
          <w:szCs w:val="36"/>
        </w:rPr>
        <w:t>二〇一八年五月</w:t>
      </w:r>
    </w:p>
    <w:p>
      <w:pPr>
        <w:jc w:val="center"/>
        <w:rPr>
          <w:sz w:val="40"/>
        </w:rPr>
      </w:pPr>
    </w:p>
    <w:p>
      <w:pPr>
        <w:pStyle w:val="7"/>
        <w:widowControl/>
        <w:spacing w:before="156" w:beforeLines="50" w:beforeAutospacing="0" w:after="156" w:afterLines="50" w:afterAutospacing="0" w:line="360" w:lineRule="auto"/>
        <w:jc w:val="center"/>
        <w:rPr>
          <w:rFonts w:hint="eastAsia" w:ascii="宋体" w:hAnsi="宋体" w:cs="宋体"/>
          <w:b/>
          <w:color w:val="000000"/>
          <w:sz w:val="32"/>
          <w:szCs w:val="32"/>
          <w:shd w:val="clear" w:color="auto" w:fill="FFFFFF"/>
        </w:rPr>
      </w:pPr>
      <w:r>
        <w:rPr>
          <w:sz w:val="40"/>
        </w:rPr>
        <w:br w:type="page"/>
      </w:r>
    </w:p>
    <w:p>
      <w:pPr>
        <w:pStyle w:val="7"/>
        <w:widowControl/>
        <w:spacing w:before="624" w:beforeLines="200" w:beforeAutospacing="0" w:after="0" w:afterAutospacing="0" w:line="360" w:lineRule="auto"/>
        <w:jc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水利土木工程学院东校区学生管理委员会组建实施方案</w:t>
      </w:r>
    </w:p>
    <w:p>
      <w:pPr>
        <w:pStyle w:val="7"/>
        <w:widowControl/>
        <w:spacing w:before="0" w:beforeAutospacing="0" w:after="0" w:afterAutospacing="0" w:line="360" w:lineRule="auto"/>
        <w:ind w:firstLine="480" w:firstLineChars="200"/>
        <w:rPr>
          <w:rFonts w:ascii="宋体" w:hAnsi="宋体" w:cs="宋体"/>
          <w:bCs/>
          <w:color w:val="000000"/>
          <w:szCs w:val="24"/>
          <w:shd w:val="clear" w:color="auto" w:fill="FFFFFF"/>
        </w:rPr>
      </w:pPr>
      <w:r>
        <w:rPr>
          <w:rFonts w:hint="eastAsia" w:ascii="宋体" w:hAnsi="宋体" w:cs="宋体"/>
          <w:bCs/>
          <w:color w:val="000000"/>
          <w:szCs w:val="24"/>
          <w:shd w:val="clear" w:color="auto" w:fill="FFFFFF"/>
        </w:rPr>
        <w:t>水利土木工程学院东校区学生管理委员会是在院党委领导和院团委的具体指导下面向学院东校区学生开展工作的学生组织。作为老师和学生之间的桥梁和纽带，东校区学生管理委员会在学生的管理、教育和服务中发挥重要作用，同时也为广大同学提供了一个提升自我、锻炼自我、展现自我的平台。为促进学院东校区各项学生工作的顺利开展，特制定本实施方案。本次组建本着“公开、公平、公正、公认”和“民主推选、择优录用”的原则，面向全院东校区2017级同学选聘，现将有关事项安排如下：</w:t>
      </w:r>
    </w:p>
    <w:p>
      <w:pPr>
        <w:widowControl/>
        <w:shd w:val="clear" w:color="auto" w:fill="FFFFFF"/>
        <w:spacing w:line="360" w:lineRule="auto"/>
        <w:ind w:firstLine="482" w:firstLineChars="200"/>
        <w:rPr>
          <w:rFonts w:hint="eastAsia" w:ascii="宋体" w:hAnsi="宋体" w:eastAsia="宋体" w:cs="仿宋"/>
          <w:b/>
          <w:kern w:val="0"/>
          <w:sz w:val="24"/>
          <w:szCs w:val="24"/>
        </w:rPr>
      </w:pPr>
      <w:r>
        <w:rPr>
          <w:rFonts w:hint="eastAsia" w:ascii="宋体" w:hAnsi="宋体" w:eastAsia="宋体" w:cs="仿宋"/>
          <w:b/>
          <w:kern w:val="0"/>
          <w:sz w:val="24"/>
          <w:szCs w:val="24"/>
        </w:rPr>
        <w:t>一、组织领导</w:t>
      </w:r>
    </w:p>
    <w:p>
      <w:pPr>
        <w:widowControl/>
        <w:shd w:val="clear" w:color="auto" w:fill="FFFFFF"/>
        <w:spacing w:line="360" w:lineRule="auto"/>
        <w:ind w:firstLine="480" w:firstLineChars="200"/>
        <w:rPr>
          <w:rFonts w:hint="eastAsia" w:ascii="宋体" w:hAnsi="宋体" w:eastAsia="宋体" w:cs="仿宋"/>
          <w:kern w:val="0"/>
          <w:sz w:val="24"/>
          <w:szCs w:val="24"/>
        </w:rPr>
      </w:pPr>
      <w:r>
        <w:rPr>
          <w:rFonts w:hint="eastAsia" w:ascii="宋体" w:hAnsi="宋体" w:eastAsia="宋体" w:cs="仿宋"/>
          <w:kern w:val="0"/>
          <w:sz w:val="24"/>
          <w:szCs w:val="24"/>
        </w:rPr>
        <w:t>在学院党委领导、团委指导下，成立组建工作委员会主持</w:t>
      </w:r>
      <w:r>
        <w:rPr>
          <w:rFonts w:hint="eastAsia" w:ascii="宋体" w:hAnsi="宋体" w:eastAsia="宋体" w:cs="仿宋"/>
          <w:kern w:val="0"/>
          <w:sz w:val="24"/>
          <w:szCs w:val="24"/>
          <w:lang w:eastAsia="zh-CN"/>
        </w:rPr>
        <w:t>组建</w:t>
      </w:r>
      <w:r>
        <w:rPr>
          <w:rFonts w:hint="eastAsia" w:ascii="宋体" w:hAnsi="宋体" w:eastAsia="宋体" w:cs="仿宋"/>
          <w:kern w:val="0"/>
          <w:sz w:val="24"/>
          <w:szCs w:val="24"/>
        </w:rPr>
        <w:t>工作。</w:t>
      </w:r>
    </w:p>
    <w:p>
      <w:pPr>
        <w:widowControl/>
        <w:shd w:val="clear" w:color="auto" w:fill="FFFFFF"/>
        <w:spacing w:line="360" w:lineRule="auto"/>
        <w:ind w:firstLine="482" w:firstLineChars="200"/>
        <w:rPr>
          <w:rFonts w:hint="eastAsia" w:ascii="宋体" w:hAnsi="宋体" w:eastAsia="宋体" w:cs="仿宋"/>
          <w:kern w:val="0"/>
          <w:sz w:val="24"/>
          <w:szCs w:val="24"/>
        </w:rPr>
      </w:pPr>
      <w:r>
        <w:rPr>
          <w:rFonts w:hint="eastAsia" w:ascii="宋体" w:hAnsi="宋体" w:eastAsia="宋体" w:cs="仿宋"/>
          <w:b/>
          <w:kern w:val="0"/>
          <w:sz w:val="24"/>
          <w:szCs w:val="24"/>
        </w:rPr>
        <w:t>指导教师</w:t>
      </w:r>
      <w:r>
        <w:rPr>
          <w:rFonts w:hint="eastAsia" w:ascii="宋体" w:hAnsi="宋体" w:eastAsia="宋体" w:cs="仿宋"/>
          <w:kern w:val="0"/>
          <w:sz w:val="24"/>
          <w:szCs w:val="24"/>
        </w:rPr>
        <w:t>：傅臣家、杜洪涛、苏郡、李昂、肖潇、周革</w:t>
      </w:r>
    </w:p>
    <w:p>
      <w:pPr>
        <w:widowControl/>
        <w:shd w:val="clear" w:color="auto" w:fill="FFFFFF"/>
        <w:spacing w:line="360" w:lineRule="auto"/>
        <w:ind w:firstLine="482" w:firstLineChars="200"/>
        <w:rPr>
          <w:rFonts w:hint="eastAsia" w:ascii="宋体" w:hAnsi="宋体" w:eastAsia="宋体" w:cs="仿宋"/>
          <w:kern w:val="0"/>
          <w:sz w:val="24"/>
          <w:szCs w:val="24"/>
        </w:rPr>
      </w:pPr>
      <w:r>
        <w:rPr>
          <w:rFonts w:hint="eastAsia" w:ascii="宋体" w:hAnsi="宋体" w:eastAsia="宋体" w:cs="仿宋"/>
          <w:b/>
          <w:kern w:val="0"/>
          <w:sz w:val="24"/>
          <w:szCs w:val="24"/>
        </w:rPr>
        <w:t>组    长</w:t>
      </w:r>
      <w:r>
        <w:rPr>
          <w:rFonts w:hint="eastAsia" w:ascii="宋体" w:hAnsi="宋体" w:eastAsia="宋体" w:cs="仿宋"/>
          <w:kern w:val="0"/>
          <w:sz w:val="24"/>
          <w:szCs w:val="24"/>
        </w:rPr>
        <w:t>：霍</w:t>
      </w:r>
      <w:r>
        <w:rPr>
          <w:rFonts w:hint="eastAsia" w:ascii="宋体" w:hAnsi="宋体" w:eastAsia="宋体" w:cs="仿宋"/>
          <w:kern w:val="0"/>
          <w:sz w:val="24"/>
          <w:szCs w:val="24"/>
          <w:lang w:val="en-US" w:eastAsia="zh-CN"/>
        </w:rPr>
        <w:t xml:space="preserve">  </w:t>
      </w:r>
      <w:r>
        <w:rPr>
          <w:rFonts w:hint="eastAsia" w:ascii="宋体" w:hAnsi="宋体" w:eastAsia="宋体" w:cs="仿宋"/>
          <w:kern w:val="0"/>
          <w:sz w:val="24"/>
          <w:szCs w:val="24"/>
        </w:rPr>
        <w:t>宏</w:t>
      </w:r>
    </w:p>
    <w:p>
      <w:pPr>
        <w:spacing w:line="360" w:lineRule="auto"/>
        <w:ind w:firstLine="482" w:firstLineChars="200"/>
        <w:rPr>
          <w:rFonts w:hint="eastAsia" w:ascii="宋体" w:hAnsi="宋体" w:eastAsia="宋体" w:cs="仿宋"/>
          <w:kern w:val="0"/>
          <w:sz w:val="24"/>
          <w:szCs w:val="24"/>
          <w:lang w:val="en-US" w:eastAsia="zh-CN"/>
        </w:rPr>
      </w:pPr>
      <w:r>
        <w:rPr>
          <w:rFonts w:hint="eastAsia" w:ascii="宋体" w:hAnsi="宋体" w:eastAsia="宋体" w:cs="仿宋"/>
          <w:b/>
          <w:kern w:val="0"/>
          <w:sz w:val="24"/>
          <w:szCs w:val="24"/>
        </w:rPr>
        <w:t>组   员</w:t>
      </w:r>
      <w:r>
        <w:rPr>
          <w:rFonts w:hint="eastAsia" w:ascii="宋体" w:hAnsi="宋体" w:eastAsia="宋体" w:cs="仿宋"/>
          <w:kern w:val="0"/>
          <w:sz w:val="24"/>
          <w:szCs w:val="24"/>
        </w:rPr>
        <w:t>：刘庆博、许峻豪、初开丹、王建华、寻祎梦、邹家宗</w:t>
      </w:r>
      <w:r>
        <w:rPr>
          <w:rFonts w:hint="eastAsia" w:ascii="宋体" w:hAnsi="宋体" w:eastAsia="宋体" w:cs="仿宋"/>
          <w:kern w:val="0"/>
          <w:sz w:val="24"/>
          <w:szCs w:val="24"/>
          <w:lang w:eastAsia="zh-CN"/>
        </w:rPr>
        <w:t>、何佳林、刘凯丽、刘彦君、孟旭、刘健、主父高林、朱坤龙、王焘、申通、王文康、庄加鹏、胡泽、葛权正、樊俊靓、郭文楷、于荣萍、邵子越、王坤、刘雪雨、李智远、隆睿睿、褚洪政、张英超、张峻博、李阳</w:t>
      </w:r>
    </w:p>
    <w:p>
      <w:pPr>
        <w:widowControl/>
        <w:shd w:val="clear" w:color="auto" w:fill="FFFFFF"/>
        <w:spacing w:line="360" w:lineRule="auto"/>
        <w:ind w:firstLine="482" w:firstLineChars="200"/>
        <w:rPr>
          <w:rFonts w:hint="eastAsia" w:ascii="宋体" w:hAnsi="宋体" w:eastAsia="宋体" w:cs="仿宋"/>
          <w:b/>
          <w:kern w:val="0"/>
          <w:sz w:val="24"/>
          <w:szCs w:val="24"/>
        </w:rPr>
      </w:pPr>
      <w:r>
        <w:rPr>
          <w:rFonts w:hint="eastAsia" w:ascii="宋体" w:hAnsi="宋体" w:eastAsia="宋体" w:cs="仿宋"/>
          <w:b/>
          <w:kern w:val="0"/>
          <w:sz w:val="24"/>
          <w:szCs w:val="24"/>
        </w:rPr>
        <w:t>二、编制架构及人员说明</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32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职务</w:t>
            </w:r>
          </w:p>
        </w:tc>
        <w:tc>
          <w:tcPr>
            <w:tcW w:w="1321" w:type="dxa"/>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人数</w:t>
            </w:r>
          </w:p>
        </w:tc>
        <w:tc>
          <w:tcPr>
            <w:tcW w:w="5528" w:type="dxa"/>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职能简介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Pr>
          <w:p>
            <w:pPr>
              <w:keepNext w:val="0"/>
              <w:keepLines w:val="0"/>
              <w:suppressLineNumbers w:val="0"/>
              <w:spacing w:before="0" w:beforeAutospacing="0" w:after="0" w:afterAutospacing="0"/>
              <w:ind w:left="0" w:right="0"/>
              <w:jc w:val="center"/>
              <w:rPr>
                <w:rFonts w:hint="eastAsia" w:ascii="宋体" w:hAnsi="宋体" w:eastAsia="宋体" w:cs="宋体"/>
                <w:sz w:val="22"/>
              </w:rPr>
            </w:pPr>
            <w:r>
              <w:rPr>
                <w:rFonts w:hint="eastAsia" w:ascii="宋体" w:hAnsi="宋体" w:eastAsia="宋体" w:cs="宋体"/>
                <w:sz w:val="28"/>
              </w:rPr>
              <w:t>主  任</w:t>
            </w:r>
          </w:p>
        </w:tc>
        <w:tc>
          <w:tcPr>
            <w:tcW w:w="1321" w:type="dxa"/>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1</w:t>
            </w:r>
          </w:p>
        </w:tc>
        <w:tc>
          <w:tcPr>
            <w:tcW w:w="5528" w:type="dxa"/>
          </w:tcPr>
          <w:p>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 xml:space="preserve">由水土学院学生会主席兼任，负责学生管理委员会主持工作。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5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副主任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4"/>
                <w:szCs w:val="24"/>
                <w:lang w:eastAsia="zh-CN"/>
              </w:rPr>
              <w:t>（竞聘）</w:t>
            </w:r>
          </w:p>
        </w:tc>
        <w:tc>
          <w:tcPr>
            <w:tcW w:w="1321"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552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szCs w:val="21"/>
              </w:rPr>
            </w:pPr>
            <w:r>
              <w:rPr>
                <w:rFonts w:hint="eastAsia" w:ascii="宋体" w:hAnsi="宋体" w:eastAsia="宋体" w:cs="宋体"/>
                <w:szCs w:val="21"/>
                <w:lang w:eastAsia="zh-CN"/>
              </w:rPr>
              <w:t>竞聘任职，负责</w:t>
            </w:r>
            <w:r>
              <w:rPr>
                <w:rFonts w:hint="eastAsia" w:ascii="宋体" w:hAnsi="宋体" w:eastAsia="宋体" w:cs="宋体"/>
                <w:szCs w:val="21"/>
              </w:rPr>
              <w:t>协助学院团委及委员会主任工作，负责落实、督促东校区全面学生工作；定期向学院团委及委员会主任汇报工作并接受指导。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651" w:type="dxa"/>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成</w:t>
            </w:r>
            <w:r>
              <w:rPr>
                <w:rFonts w:hint="eastAsia" w:ascii="宋体" w:hAnsi="宋体" w:eastAsia="宋体" w:cs="宋体"/>
                <w:sz w:val="28"/>
                <w:szCs w:val="28"/>
              </w:rPr>
              <w:t xml:space="preserve">  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right="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4"/>
                <w:szCs w:val="24"/>
                <w:lang w:eastAsia="zh-CN"/>
              </w:rPr>
              <w:t>（部分竞聘）</w:t>
            </w:r>
          </w:p>
        </w:tc>
        <w:tc>
          <w:tcPr>
            <w:tcW w:w="1321" w:type="dxa"/>
          </w:tcPr>
          <w:p>
            <w:pPr>
              <w:keepNext w:val="0"/>
              <w:keepLines w:val="0"/>
              <w:suppressLineNumbers w:val="0"/>
              <w:spacing w:before="156" w:beforeLines="50" w:beforeAutospacing="0" w:after="0" w:afterAutospacing="0"/>
              <w:ind w:left="0" w:right="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5528" w:type="dxa"/>
          </w:tcPr>
          <w:p>
            <w:pPr>
              <w:keepNext w:val="0"/>
              <w:keepLines w:val="0"/>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szCs w:val="21"/>
                <w:lang w:eastAsia="zh-CN"/>
              </w:rPr>
              <w:t>竞聘任职</w:t>
            </w:r>
            <w:r>
              <w:rPr>
                <w:rFonts w:hint="eastAsia" w:ascii="宋体" w:hAnsi="宋体" w:eastAsia="宋体" w:cs="宋体"/>
                <w:szCs w:val="21"/>
                <w:lang w:val="en-US" w:eastAsia="zh-CN"/>
              </w:rPr>
              <w:t>，主要负责配合学院团委及委员会主任、副主任开展学生工作。</w:t>
            </w:r>
            <w:bookmarkStart w:id="0" w:name="_GoBack"/>
            <w:bookmarkEnd w:id="0"/>
          </w:p>
        </w:tc>
      </w:tr>
    </w:tbl>
    <w:p>
      <w:pPr>
        <w:spacing w:line="360" w:lineRule="auto"/>
        <w:ind w:firstLine="482" w:firstLineChars="200"/>
        <w:rPr>
          <w:rFonts w:hint="eastAsia" w:ascii="宋体" w:hAnsi="宋体" w:eastAsia="宋体" w:cs="仿宋"/>
          <w:b/>
          <w:bCs/>
          <w:kern w:val="0"/>
          <w:sz w:val="24"/>
          <w:szCs w:val="24"/>
        </w:rPr>
      </w:pPr>
    </w:p>
    <w:p>
      <w:pPr>
        <w:pStyle w:val="7"/>
        <w:widowControl/>
        <w:spacing w:before="0" w:beforeAutospacing="0" w:after="0" w:afterAutospacing="0" w:line="360" w:lineRule="auto"/>
        <w:ind w:firstLine="482" w:firstLineChars="200"/>
        <w:rPr>
          <w:rFonts w:hint="eastAsia" w:ascii="宋体" w:hAnsi="宋体" w:cs="宋体"/>
          <w:b/>
          <w:bCs/>
          <w:color w:val="000000"/>
          <w:szCs w:val="24"/>
          <w:shd w:val="clear" w:color="auto" w:fill="FFFFFF"/>
        </w:rPr>
      </w:pPr>
    </w:p>
    <w:p>
      <w:pPr>
        <w:pStyle w:val="7"/>
        <w:widowControl/>
        <w:spacing w:before="0" w:beforeAutospacing="0" w:after="0" w:afterAutospacing="0" w:line="360" w:lineRule="auto"/>
        <w:ind w:firstLine="482" w:firstLineChars="200"/>
        <w:rPr>
          <w:rFonts w:hint="eastAsia" w:ascii="宋体" w:hAnsi="宋体" w:cs="宋体"/>
          <w:b/>
          <w:bCs/>
          <w:color w:val="000000"/>
          <w:szCs w:val="24"/>
          <w:shd w:val="clear" w:color="auto" w:fill="FFFFFF"/>
        </w:rPr>
      </w:pPr>
    </w:p>
    <w:p>
      <w:pPr>
        <w:pStyle w:val="7"/>
        <w:widowControl/>
        <w:spacing w:before="0" w:beforeAutospacing="0" w:after="0" w:afterAutospacing="0" w:line="360" w:lineRule="auto"/>
        <w:ind w:firstLine="482" w:firstLineChars="200"/>
        <w:rPr>
          <w:rFonts w:hint="eastAsia" w:ascii="宋体" w:hAnsi="宋体" w:cs="宋体"/>
          <w:b/>
          <w:bCs/>
          <w:color w:val="000000"/>
          <w:szCs w:val="24"/>
          <w:shd w:val="clear" w:color="auto" w:fill="FFFFFF"/>
        </w:rPr>
      </w:pPr>
    </w:p>
    <w:p>
      <w:pPr>
        <w:pStyle w:val="7"/>
        <w:widowControl/>
        <w:spacing w:before="0" w:beforeAutospacing="0" w:after="0" w:afterAutospacing="0" w:line="360" w:lineRule="auto"/>
        <w:ind w:firstLine="482" w:firstLineChars="200"/>
        <w:rPr>
          <w:rFonts w:hint="eastAsia" w:ascii="宋体" w:hAnsi="宋体" w:cs="宋体"/>
          <w:b/>
          <w:bCs/>
          <w:color w:val="000000"/>
          <w:szCs w:val="24"/>
          <w:shd w:val="clear" w:color="auto" w:fill="FFFFFF"/>
        </w:rPr>
      </w:pPr>
      <w:r>
        <w:rPr>
          <w:rFonts w:hint="eastAsia" w:ascii="宋体" w:hAnsi="宋体" w:cs="宋体"/>
          <w:b/>
          <w:bCs/>
          <w:color w:val="000000"/>
          <w:szCs w:val="24"/>
          <w:shd w:val="clear" w:color="auto" w:fill="FFFFFF"/>
        </w:rPr>
        <w:t>三、选拔推荐条件</w:t>
      </w:r>
    </w:p>
    <w:p>
      <w:pPr>
        <w:pStyle w:val="7"/>
        <w:widowControl/>
        <w:spacing w:before="0" w:beforeAutospacing="0" w:after="0" w:afterAutospacing="0" w:line="360" w:lineRule="auto"/>
        <w:ind w:firstLine="480" w:firstLineChars="200"/>
        <w:rPr>
          <w:rFonts w:hint="eastAsia" w:ascii="宋体" w:hAnsi="宋体" w:cs="宋体"/>
          <w:bCs/>
          <w:color w:val="000000"/>
          <w:szCs w:val="24"/>
          <w:shd w:val="clear" w:color="auto" w:fill="FFFFFF"/>
        </w:rPr>
      </w:pPr>
      <w:r>
        <w:rPr>
          <w:rFonts w:hint="eastAsia" w:ascii="宋体" w:hAnsi="宋体" w:cs="宋体"/>
          <w:bCs/>
          <w:color w:val="000000"/>
          <w:szCs w:val="24"/>
          <w:shd w:val="clear" w:color="auto" w:fill="FFFFFF"/>
        </w:rPr>
        <w:t>1、思想积极，政治坚定，坚持党的基本路线，有较高的思想觉悟。有强烈的责任感，有较强的工作能力，思路清晰，作风踏实，敢于创新，能宏观把握</w:t>
      </w:r>
      <w:r>
        <w:rPr>
          <w:rFonts w:hint="eastAsia" w:ascii="宋体" w:hAnsi="宋体" w:cs="宋体"/>
          <w:bCs/>
          <w:color w:val="000000"/>
          <w:szCs w:val="24"/>
          <w:shd w:val="clear" w:color="auto" w:fill="FFFFFF"/>
          <w:lang w:eastAsia="zh-CN"/>
        </w:rPr>
        <w:t>学院东校区学生</w:t>
      </w:r>
      <w:r>
        <w:rPr>
          <w:rFonts w:hint="eastAsia" w:ascii="宋体" w:hAnsi="宋体" w:cs="宋体"/>
          <w:bCs/>
          <w:color w:val="000000"/>
          <w:szCs w:val="24"/>
          <w:shd w:val="clear" w:color="auto" w:fill="FFFFFF"/>
        </w:rPr>
        <w:t>工作。</w:t>
      </w:r>
    </w:p>
    <w:p>
      <w:pPr>
        <w:pStyle w:val="7"/>
        <w:widowControl/>
        <w:spacing w:before="0" w:beforeAutospacing="0" w:after="0" w:afterAutospacing="0" w:line="360" w:lineRule="auto"/>
        <w:ind w:firstLine="480" w:firstLineChars="200"/>
        <w:rPr>
          <w:rFonts w:hint="eastAsia" w:ascii="宋体" w:hAnsi="宋体" w:cs="宋体"/>
          <w:bCs/>
          <w:color w:val="000000"/>
          <w:szCs w:val="24"/>
          <w:shd w:val="clear" w:color="auto" w:fill="FFFFFF"/>
        </w:rPr>
      </w:pPr>
      <w:r>
        <w:rPr>
          <w:rFonts w:hint="eastAsia" w:ascii="宋体" w:hAnsi="宋体" w:cs="宋体"/>
          <w:bCs/>
          <w:color w:val="000000"/>
          <w:szCs w:val="24"/>
          <w:shd w:val="clear" w:color="auto" w:fill="FFFFFF"/>
        </w:rPr>
        <w:t>2、热爱学生工作、有较强的责任心，有一定的学生工作经验，有较高群众威信的学生干部、学生党员在同等条件下优先录用。</w:t>
      </w:r>
    </w:p>
    <w:p>
      <w:pPr>
        <w:pStyle w:val="7"/>
        <w:widowControl/>
        <w:spacing w:before="0" w:beforeAutospacing="0" w:after="0" w:afterAutospacing="0" w:line="360" w:lineRule="auto"/>
        <w:ind w:firstLine="480" w:firstLineChars="200"/>
        <w:rPr>
          <w:rFonts w:hint="eastAsia" w:ascii="宋体" w:hAnsi="宋体" w:eastAsia="宋体" w:cs="宋体"/>
          <w:bCs/>
          <w:color w:val="000000"/>
          <w:szCs w:val="24"/>
          <w:shd w:val="clear" w:color="auto" w:fill="FFFFFF"/>
          <w:lang w:val="en-US" w:eastAsia="zh-CN"/>
        </w:rPr>
      </w:pPr>
      <w:r>
        <w:rPr>
          <w:rFonts w:hint="eastAsia" w:ascii="宋体" w:hAnsi="宋体" w:eastAsia="宋体" w:cs="宋体"/>
          <w:bCs/>
          <w:color w:val="000000"/>
          <w:szCs w:val="24"/>
          <w:shd w:val="clear" w:color="auto" w:fill="FFFFFF"/>
          <w:lang w:val="en-US" w:eastAsia="zh-CN"/>
        </w:rPr>
        <w:t>3、具体标准与要求</w:t>
      </w:r>
    </w:p>
    <w:p>
      <w:pPr>
        <w:pStyle w:val="7"/>
        <w:widowControl/>
        <w:spacing w:before="0" w:beforeAutospacing="0" w:after="0" w:afterAutospacing="0" w:line="360" w:lineRule="auto"/>
        <w:ind w:firstLine="480" w:firstLineChars="200"/>
        <w:rPr>
          <w:rFonts w:hint="eastAsia" w:ascii="宋体" w:hAnsi="宋体" w:eastAsia="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副主任、常委</w:t>
      </w:r>
      <w:r>
        <w:rPr>
          <w:rFonts w:hint="eastAsia" w:ascii="宋体" w:hAnsi="宋体" w:eastAsia="宋体" w:cs="宋体"/>
          <w:bCs/>
          <w:color w:val="000000"/>
          <w:szCs w:val="24"/>
          <w:shd w:val="clear" w:color="auto" w:fill="FFFFFF"/>
          <w:lang w:val="en-US" w:eastAsia="zh-CN"/>
        </w:rPr>
        <w:t>：遵纪守法，品行端正，能力突出，成绩优良，作风正派，在群众中有较高的威信，能起到模范带头作用。有学生干部经历（班长、团支书、学生会干事）的同学要求平均学分绩点3.0以上，且一次补考后必修课成绩无不及格现象，平均学分绩点2.7-3.0同学给予一次试聘机会，且下学期绩点达3.0以上予以转正，未有学生干部经历的同学，入学以来学分绩点在3.5以上，可直接竞聘相应岗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eastAsia="宋体" w:cs="宋体"/>
          <w:b/>
          <w:bCs w:val="0"/>
          <w:color w:val="000000"/>
          <w:szCs w:val="24"/>
          <w:shd w:val="clear" w:color="auto" w:fill="FFFFFF"/>
          <w:lang w:val="en-US" w:eastAsia="zh-CN"/>
        </w:rPr>
      </w:pPr>
      <w:r>
        <w:rPr>
          <w:rFonts w:hint="eastAsia" w:ascii="宋体" w:hAnsi="宋体" w:eastAsia="宋体" w:cs="宋体"/>
          <w:b/>
          <w:bCs w:val="0"/>
          <w:color w:val="000000"/>
          <w:szCs w:val="24"/>
          <w:shd w:val="clear" w:color="auto" w:fill="FFFFFF"/>
          <w:lang w:val="en-US" w:eastAsia="zh-CN"/>
        </w:rPr>
        <w:t>四、竞选程序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eastAsia="宋体" w:cs="宋体"/>
          <w:bCs/>
          <w:color w:val="000000"/>
          <w:szCs w:val="24"/>
          <w:shd w:val="clear" w:color="auto" w:fill="FFFFFF"/>
          <w:lang w:val="en-US" w:eastAsia="zh-CN"/>
        </w:rPr>
      </w:pPr>
      <w:r>
        <w:rPr>
          <w:rFonts w:hint="eastAsia" w:ascii="宋体" w:hAnsi="宋体" w:eastAsia="宋体" w:cs="宋体"/>
          <w:b/>
          <w:bCs w:val="0"/>
          <w:color w:val="000000"/>
          <w:szCs w:val="24"/>
          <w:shd w:val="clear" w:color="auto" w:fill="FFFFFF"/>
          <w:lang w:val="en-US" w:eastAsia="zh-CN"/>
        </w:rPr>
        <w:t>1、申请推荐阶段</w:t>
      </w:r>
      <w:r>
        <w:rPr>
          <w:rFonts w:hint="eastAsia" w:ascii="宋体" w:hAnsi="宋体" w:eastAsia="宋体" w:cs="宋体"/>
          <w:bCs/>
          <w:color w:val="000000"/>
          <w:szCs w:val="24"/>
          <w:shd w:val="clear" w:color="auto" w:fill="FFFFFF"/>
          <w:lang w:val="en-US" w:eastAsia="zh-CN"/>
        </w:rPr>
        <w:t>（</w:t>
      </w:r>
      <w:r>
        <w:rPr>
          <w:rFonts w:hint="eastAsia" w:ascii="宋体" w:hAnsi="宋体" w:cs="宋体"/>
          <w:bCs/>
          <w:color w:val="000000"/>
          <w:szCs w:val="24"/>
          <w:shd w:val="clear" w:color="auto" w:fill="FFFFFF"/>
          <w:lang w:val="en-US" w:eastAsia="zh-CN"/>
        </w:rPr>
        <w:t>5月17日-18日</w:t>
      </w:r>
      <w:r>
        <w:rPr>
          <w:rFonts w:hint="eastAsia" w:ascii="宋体" w:hAnsi="宋体" w:eastAsia="宋体" w:cs="宋体"/>
          <w:bCs/>
          <w:color w:val="000000"/>
          <w:szCs w:val="24"/>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eastAsia="宋体" w:cs="宋体"/>
          <w:bCs/>
          <w:color w:val="000000"/>
          <w:szCs w:val="24"/>
          <w:shd w:val="clear" w:color="auto" w:fill="FFFFFF"/>
          <w:lang w:val="en-US" w:eastAsia="zh-CN"/>
        </w:rPr>
      </w:pPr>
      <w:r>
        <w:rPr>
          <w:rFonts w:hint="eastAsia" w:ascii="宋体" w:hAnsi="宋体" w:eastAsia="宋体" w:cs="宋体"/>
          <w:bCs/>
          <w:color w:val="000000"/>
          <w:szCs w:val="24"/>
          <w:shd w:val="clear" w:color="auto" w:fill="FFFFFF"/>
          <w:lang w:val="en-US" w:eastAsia="zh-CN"/>
        </w:rPr>
        <w:t>须由本人提出书面申请，申请书请务必在</w:t>
      </w:r>
      <w:r>
        <w:rPr>
          <w:rFonts w:hint="eastAsia" w:ascii="宋体" w:hAnsi="宋体" w:cs="宋体"/>
          <w:bCs/>
          <w:color w:val="auto"/>
          <w:szCs w:val="24"/>
          <w:highlight w:val="yellow"/>
          <w:shd w:val="clear" w:color="auto" w:fill="FFFFFF"/>
          <w:lang w:val="en-US" w:eastAsia="zh-CN"/>
        </w:rPr>
        <w:t>5</w:t>
      </w:r>
      <w:r>
        <w:rPr>
          <w:rFonts w:hint="eastAsia" w:ascii="宋体" w:hAnsi="宋体" w:eastAsia="宋体" w:cs="宋体"/>
          <w:bCs/>
          <w:color w:val="auto"/>
          <w:szCs w:val="24"/>
          <w:highlight w:val="yellow"/>
          <w:shd w:val="clear" w:color="auto" w:fill="FFFFFF"/>
          <w:lang w:val="en-US" w:eastAsia="zh-CN"/>
        </w:rPr>
        <w:t>月</w:t>
      </w:r>
      <w:r>
        <w:rPr>
          <w:rFonts w:hint="eastAsia" w:ascii="宋体" w:hAnsi="宋体" w:cs="宋体"/>
          <w:bCs/>
          <w:color w:val="auto"/>
          <w:szCs w:val="24"/>
          <w:highlight w:val="yellow"/>
          <w:shd w:val="clear" w:color="auto" w:fill="FFFFFF"/>
          <w:lang w:val="en-US" w:eastAsia="zh-CN"/>
        </w:rPr>
        <w:t>18</w:t>
      </w:r>
      <w:r>
        <w:rPr>
          <w:rFonts w:hint="eastAsia" w:ascii="宋体" w:hAnsi="宋体" w:eastAsia="宋体" w:cs="宋体"/>
          <w:bCs/>
          <w:color w:val="auto"/>
          <w:szCs w:val="24"/>
          <w:highlight w:val="yellow"/>
          <w:shd w:val="clear" w:color="auto" w:fill="FFFFFF"/>
          <w:lang w:val="en-US" w:eastAsia="zh-CN"/>
        </w:rPr>
        <w:t>日</w:t>
      </w:r>
      <w:r>
        <w:rPr>
          <w:rFonts w:hint="eastAsia" w:ascii="宋体" w:hAnsi="宋体" w:cs="宋体"/>
          <w:bCs/>
          <w:color w:val="auto"/>
          <w:szCs w:val="24"/>
          <w:highlight w:val="yellow"/>
          <w:shd w:val="clear" w:color="auto" w:fill="FFFFFF"/>
          <w:lang w:val="en-US" w:eastAsia="zh-CN"/>
        </w:rPr>
        <w:t>中午11:40-12:20</w:t>
      </w:r>
      <w:r>
        <w:rPr>
          <w:rFonts w:hint="eastAsia" w:ascii="宋体" w:hAnsi="宋体" w:cs="宋体"/>
          <w:bCs/>
          <w:color w:val="000000"/>
          <w:szCs w:val="24"/>
          <w:shd w:val="clear" w:color="auto" w:fill="FFFFFF"/>
          <w:lang w:val="en-US" w:eastAsia="zh-CN"/>
        </w:rPr>
        <w:t>期间</w:t>
      </w:r>
      <w:r>
        <w:rPr>
          <w:rFonts w:hint="eastAsia" w:ascii="宋体" w:hAnsi="宋体" w:eastAsia="宋体" w:cs="宋体"/>
          <w:bCs/>
          <w:color w:val="000000"/>
          <w:szCs w:val="24"/>
          <w:shd w:val="clear" w:color="auto" w:fill="FFFFFF"/>
          <w:lang w:val="en-US" w:eastAsia="zh-CN"/>
        </w:rPr>
        <w:t>交至</w:t>
      </w:r>
      <w:r>
        <w:rPr>
          <w:rFonts w:hint="eastAsia" w:ascii="宋体" w:hAnsi="宋体" w:cs="宋体"/>
          <w:bCs/>
          <w:color w:val="000000"/>
          <w:szCs w:val="24"/>
          <w:shd w:val="clear" w:color="auto" w:fill="FFFFFF"/>
          <w:lang w:val="en-US" w:eastAsia="zh-CN"/>
        </w:rPr>
        <w:t>东校或本部</w:t>
      </w:r>
      <w:r>
        <w:rPr>
          <w:rFonts w:hint="eastAsia" w:ascii="宋体" w:hAnsi="宋体" w:eastAsia="宋体" w:cs="宋体"/>
          <w:bCs/>
          <w:color w:val="000000"/>
          <w:szCs w:val="24"/>
          <w:shd w:val="clear" w:color="auto" w:fill="FFFFFF"/>
          <w:lang w:val="en-US" w:eastAsia="zh-CN"/>
        </w:rPr>
        <w:t>团委办公室(北校区222室），过期不候。要求学生会部门根据推选条件和工作表现经民主评议推荐</w:t>
      </w:r>
      <w:r>
        <w:rPr>
          <w:rFonts w:hint="eastAsia" w:ascii="宋体" w:hAnsi="宋体" w:cs="宋体"/>
          <w:bCs/>
          <w:color w:val="000000"/>
          <w:szCs w:val="24"/>
          <w:shd w:val="clear" w:color="auto" w:fill="FFFFFF"/>
          <w:lang w:val="en-US" w:eastAsia="zh-CN"/>
        </w:rPr>
        <w:t>1-2</w:t>
      </w:r>
      <w:r>
        <w:rPr>
          <w:rFonts w:hint="eastAsia" w:ascii="宋体" w:hAnsi="宋体" w:eastAsia="宋体" w:cs="宋体"/>
          <w:bCs/>
          <w:color w:val="000000"/>
          <w:szCs w:val="24"/>
          <w:shd w:val="clear" w:color="auto" w:fill="FFFFFF"/>
          <w:lang w:val="en-US" w:eastAsia="zh-CN"/>
        </w:rPr>
        <w:t>人参加</w:t>
      </w:r>
      <w:r>
        <w:rPr>
          <w:rFonts w:hint="eastAsia" w:ascii="宋体" w:hAnsi="宋体" w:cs="宋体"/>
          <w:bCs/>
          <w:color w:val="000000"/>
          <w:szCs w:val="24"/>
          <w:shd w:val="clear" w:color="auto" w:fill="FFFFFF"/>
          <w:lang w:val="en-US" w:eastAsia="zh-CN"/>
        </w:rPr>
        <w:t>竞</w:t>
      </w:r>
      <w:r>
        <w:rPr>
          <w:rFonts w:hint="eastAsia" w:ascii="宋体" w:hAnsi="宋体" w:eastAsia="宋体" w:cs="宋体"/>
          <w:bCs/>
          <w:color w:val="000000"/>
          <w:szCs w:val="24"/>
          <w:shd w:val="clear" w:color="auto" w:fill="FFFFFF"/>
          <w:lang w:val="en-US" w:eastAsia="zh-CN"/>
        </w:rPr>
        <w:t>选，</w:t>
      </w:r>
      <w:r>
        <w:rPr>
          <w:rFonts w:hint="eastAsia" w:ascii="宋体" w:hAnsi="宋体" w:cs="宋体"/>
          <w:bCs/>
          <w:color w:val="000000"/>
          <w:szCs w:val="24"/>
          <w:shd w:val="clear" w:color="auto" w:fill="FFFFFF"/>
          <w:lang w:val="en-US" w:eastAsia="zh-CN"/>
        </w:rPr>
        <w:t>班级每班推荐1人参加竞选，</w:t>
      </w:r>
      <w:r>
        <w:rPr>
          <w:rFonts w:hint="eastAsia" w:ascii="宋体" w:hAnsi="宋体" w:eastAsia="宋体" w:cs="宋体"/>
          <w:bCs/>
          <w:color w:val="000000"/>
          <w:szCs w:val="24"/>
          <w:shd w:val="clear" w:color="auto" w:fill="FFFFFF"/>
          <w:lang w:val="en-US" w:eastAsia="zh-CN"/>
        </w:rPr>
        <w:t>自荐学生可直接送交申请表。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eastAsia="宋体" w:cs="宋体"/>
          <w:bCs/>
          <w:color w:val="000000"/>
          <w:szCs w:val="24"/>
          <w:shd w:val="clear" w:color="auto" w:fill="FFFFFF"/>
          <w:lang w:val="en-US" w:eastAsia="zh-CN"/>
        </w:rPr>
      </w:pPr>
      <w:r>
        <w:rPr>
          <w:rFonts w:hint="eastAsia" w:ascii="宋体" w:hAnsi="宋体" w:eastAsia="宋体" w:cs="宋体"/>
          <w:b/>
          <w:bCs w:val="0"/>
          <w:color w:val="000000"/>
          <w:szCs w:val="24"/>
          <w:shd w:val="clear" w:color="auto" w:fill="FFFFFF"/>
          <w:lang w:val="en-US" w:eastAsia="zh-CN"/>
        </w:rPr>
        <w:t>2、资格审核阶段</w:t>
      </w:r>
      <w:r>
        <w:rPr>
          <w:rFonts w:hint="eastAsia" w:ascii="宋体" w:hAnsi="宋体" w:eastAsia="宋体" w:cs="宋体"/>
          <w:bCs/>
          <w:color w:val="000000"/>
          <w:szCs w:val="24"/>
          <w:shd w:val="clear" w:color="auto" w:fill="FFFFFF"/>
          <w:lang w:val="en-US" w:eastAsia="zh-CN"/>
        </w:rPr>
        <w:t>（</w:t>
      </w:r>
      <w:r>
        <w:rPr>
          <w:rFonts w:hint="eastAsia" w:ascii="宋体" w:hAnsi="宋体" w:cs="宋体"/>
          <w:bCs/>
          <w:color w:val="000000"/>
          <w:szCs w:val="24"/>
          <w:shd w:val="clear" w:color="auto" w:fill="FFFFFF"/>
          <w:lang w:val="en-US" w:eastAsia="zh-CN"/>
        </w:rPr>
        <w:t>5</w:t>
      </w:r>
      <w:r>
        <w:rPr>
          <w:rFonts w:hint="eastAsia" w:ascii="宋体" w:hAnsi="宋体" w:eastAsia="宋体" w:cs="宋体"/>
          <w:bCs/>
          <w:color w:val="000000"/>
          <w:szCs w:val="24"/>
          <w:shd w:val="clear" w:color="auto" w:fill="FFFFFF"/>
          <w:lang w:val="en-US" w:eastAsia="zh-CN"/>
        </w:rPr>
        <w:t>月</w:t>
      </w:r>
      <w:r>
        <w:rPr>
          <w:rFonts w:hint="eastAsia" w:ascii="宋体" w:hAnsi="宋体" w:cs="宋体"/>
          <w:bCs/>
          <w:color w:val="000000"/>
          <w:szCs w:val="24"/>
          <w:shd w:val="clear" w:color="auto" w:fill="FFFFFF"/>
          <w:lang w:val="en-US" w:eastAsia="zh-CN"/>
        </w:rPr>
        <w:t>18</w:t>
      </w:r>
      <w:r>
        <w:rPr>
          <w:rFonts w:hint="eastAsia" w:ascii="宋体" w:hAnsi="宋体" w:eastAsia="宋体" w:cs="宋体"/>
          <w:bCs/>
          <w:color w:val="000000"/>
          <w:szCs w:val="24"/>
          <w:shd w:val="clear" w:color="auto" w:fill="FFFFFF"/>
          <w:lang w:val="en-US" w:eastAsia="zh-CN"/>
        </w:rPr>
        <w:t>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eastAsia="宋体" w:cs="宋体"/>
          <w:bCs/>
          <w:color w:val="000000"/>
          <w:szCs w:val="24"/>
          <w:shd w:val="clear" w:color="auto" w:fill="FFFFFF"/>
          <w:lang w:val="en-US" w:eastAsia="zh-CN"/>
        </w:rPr>
        <w:t>换届组委会将根据竞聘条件对申请人进行任职资格、学分绩点、平时表现审核，一经发现任何弄虚作假行为，将取消竞聘资格，并进行学院通报</w:t>
      </w:r>
      <w:r>
        <w:rPr>
          <w:rFonts w:hint="eastAsia" w:ascii="宋体" w:hAnsi="宋体" w:cs="宋体"/>
          <w:bCs/>
          <w:color w:val="000000"/>
          <w:szCs w:val="24"/>
          <w:shd w:val="clear" w:color="auto" w:fill="FFFFFF"/>
          <w:lang w:val="en-US" w:eastAsia="zh-CN"/>
        </w:rPr>
        <w:t>。</w:t>
      </w:r>
    </w:p>
    <w:p>
      <w:pPr>
        <w:pStyle w:val="7"/>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3、竞职初选阶段</w:t>
      </w:r>
      <w:r>
        <w:rPr>
          <w:rFonts w:hint="eastAsia" w:ascii="宋体" w:hAnsi="宋体" w:cs="宋体"/>
          <w:bCs/>
          <w:color w:val="000000"/>
          <w:szCs w:val="24"/>
          <w:shd w:val="clear" w:color="auto" w:fill="FFFFFF"/>
          <w:lang w:val="en-US" w:eastAsia="zh-CN"/>
        </w:rPr>
        <w:t>（5月19日）</w:t>
      </w:r>
    </w:p>
    <w:p>
      <w:pPr>
        <w:pStyle w:val="7"/>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笔试形式：采用闭卷、笔试的方式进行，时间共60分钟。</w:t>
      </w:r>
    </w:p>
    <w:p>
      <w:pPr>
        <w:pStyle w:val="7"/>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推选人数：选取成绩前50名作为候选人进入竞职复选阶段。</w:t>
      </w:r>
    </w:p>
    <w:p>
      <w:pPr>
        <w:pStyle w:val="7"/>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主要考察竞聘者对相关知识的掌握程度以及对信息的理解、分析和破解能力，对学生日常事务工作性质和注意问题的掌握程度。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eastAsia="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考察</w:t>
      </w:r>
      <w:r>
        <w:rPr>
          <w:rFonts w:hint="eastAsia" w:ascii="宋体" w:hAnsi="宋体" w:eastAsia="宋体" w:cs="宋体"/>
          <w:bCs/>
          <w:color w:val="000000"/>
          <w:szCs w:val="24"/>
          <w:shd w:val="clear" w:color="auto" w:fill="FFFFFF"/>
          <w:lang w:val="en-US" w:eastAsia="zh-CN"/>
        </w:rPr>
        <w:t>范围：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eastAsia="宋体" w:cs="宋体"/>
          <w:bCs/>
          <w:color w:val="000000"/>
          <w:szCs w:val="24"/>
          <w:shd w:val="clear" w:color="auto" w:fill="FFFFFF"/>
          <w:lang w:val="en-US" w:eastAsia="zh-CN"/>
        </w:rPr>
      </w:pPr>
      <w:r>
        <w:rPr>
          <w:rFonts w:hint="eastAsia" w:ascii="宋体" w:hAnsi="宋体" w:eastAsia="宋体" w:cs="宋体"/>
          <w:bCs/>
          <w:color w:val="000000"/>
          <w:szCs w:val="24"/>
          <w:shd w:val="clear" w:color="auto" w:fill="FFFFFF"/>
          <w:lang w:val="en-US" w:eastAsia="zh-CN"/>
        </w:rPr>
        <w:t>事务办公、常规需记忆性方面的内容、学院</w:t>
      </w:r>
      <w:r>
        <w:rPr>
          <w:rFonts w:hint="eastAsia" w:ascii="宋体" w:hAnsi="宋体" w:cs="宋体"/>
          <w:bCs/>
          <w:color w:val="000000"/>
          <w:szCs w:val="24"/>
          <w:shd w:val="clear" w:color="auto" w:fill="FFFFFF"/>
          <w:lang w:val="en-US" w:eastAsia="zh-CN"/>
        </w:rPr>
        <w:t>日常学生</w:t>
      </w:r>
      <w:r>
        <w:rPr>
          <w:rFonts w:hint="eastAsia" w:ascii="宋体" w:hAnsi="宋体" w:eastAsia="宋体" w:cs="宋体"/>
          <w:bCs/>
          <w:color w:val="000000"/>
          <w:szCs w:val="24"/>
          <w:shd w:val="clear" w:color="auto" w:fill="FFFFFF"/>
          <w:lang w:val="en-US" w:eastAsia="zh-CN"/>
        </w:rPr>
        <w:t>工作</w:t>
      </w:r>
      <w:r>
        <w:rPr>
          <w:rFonts w:hint="eastAsia" w:ascii="宋体" w:hAnsi="宋体" w:cs="宋体"/>
          <w:bCs/>
          <w:color w:val="000000"/>
          <w:szCs w:val="24"/>
          <w:shd w:val="clear" w:color="auto" w:fill="FFFFFF"/>
          <w:lang w:val="en-US" w:eastAsia="zh-CN"/>
        </w:rPr>
        <w:t>事务</w:t>
      </w:r>
      <w:r>
        <w:rPr>
          <w:rFonts w:hint="eastAsia" w:ascii="宋体" w:hAnsi="宋体" w:eastAsia="宋体" w:cs="宋体"/>
          <w:bCs/>
          <w:color w:val="000000"/>
          <w:szCs w:val="24"/>
          <w:shd w:val="clear" w:color="auto" w:fill="FFFFFF"/>
          <w:lang w:val="en-US" w:eastAsia="zh-CN"/>
        </w:rPr>
        <w:t>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eastAsia="宋体" w:cs="宋体"/>
          <w:bCs/>
          <w:color w:val="000000"/>
          <w:szCs w:val="24"/>
          <w:shd w:val="clear" w:color="auto" w:fill="FFFFFF"/>
          <w:lang w:val="en-US" w:eastAsia="zh-CN"/>
        </w:rPr>
        <w:t>针对</w:t>
      </w:r>
      <w:r>
        <w:rPr>
          <w:rFonts w:hint="eastAsia" w:ascii="宋体" w:hAnsi="宋体" w:cs="宋体"/>
          <w:bCs/>
          <w:color w:val="000000"/>
          <w:szCs w:val="24"/>
          <w:shd w:val="clear" w:color="auto" w:fill="FFFFFF"/>
          <w:lang w:val="en-US" w:eastAsia="zh-CN"/>
        </w:rPr>
        <w:t>学生工作</w:t>
      </w:r>
      <w:r>
        <w:rPr>
          <w:rFonts w:hint="eastAsia" w:ascii="宋体" w:hAnsi="宋体" w:eastAsia="宋体" w:cs="宋体"/>
          <w:bCs/>
          <w:color w:val="000000"/>
          <w:szCs w:val="24"/>
          <w:shd w:val="clear" w:color="auto" w:fill="FFFFFF"/>
          <w:lang w:val="en-US" w:eastAsia="zh-CN"/>
        </w:rPr>
        <w:t>具体</w:t>
      </w:r>
      <w:r>
        <w:rPr>
          <w:rFonts w:hint="eastAsia" w:ascii="宋体" w:hAnsi="宋体" w:cs="宋体"/>
          <w:bCs/>
          <w:color w:val="000000"/>
          <w:szCs w:val="24"/>
          <w:shd w:val="clear" w:color="auto" w:fill="FFFFFF"/>
          <w:lang w:val="en-US" w:eastAsia="zh-CN"/>
        </w:rPr>
        <w:t>事务进行</w:t>
      </w:r>
      <w:r>
        <w:rPr>
          <w:rFonts w:hint="eastAsia" w:ascii="宋体" w:hAnsi="宋体" w:eastAsia="宋体" w:cs="宋体"/>
          <w:bCs/>
          <w:color w:val="000000"/>
          <w:szCs w:val="24"/>
          <w:shd w:val="clear" w:color="auto" w:fill="FFFFFF"/>
          <w:lang w:val="en-US" w:eastAsia="zh-CN"/>
        </w:rPr>
        <w:t>观点阐述，对未来行为进行相对预测的理解等</w:t>
      </w:r>
      <w:r>
        <w:rPr>
          <w:rFonts w:hint="eastAsia" w:ascii="宋体" w:hAnsi="宋体" w:cs="宋体"/>
          <w:bCs/>
          <w:color w:val="000000"/>
          <w:szCs w:val="24"/>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4、竞职复选阶段</w:t>
      </w:r>
      <w:r>
        <w:rPr>
          <w:rFonts w:hint="eastAsia" w:ascii="宋体" w:hAnsi="宋体" w:cs="宋体"/>
          <w:bCs/>
          <w:color w:val="000000"/>
          <w:szCs w:val="24"/>
          <w:shd w:val="clear" w:color="auto" w:fill="FFFFFF"/>
          <w:lang w:val="en-US" w:eastAsia="zh-CN"/>
        </w:rPr>
        <w:t>（5月19日）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面试形式：</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述职演讲：限时每人3分钟，讲演顺序由事先抽签决定。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2、由团委老师与学生会主席团成员对竞聘者从学生工作具体问题进行现场提问，竞聘者进行现场答辩。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主要考察候选人语言表达能力、逻辑思维水平和现场表现能力。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5、初步确定阶段</w:t>
      </w:r>
      <w:r>
        <w:rPr>
          <w:rFonts w:hint="eastAsia" w:ascii="宋体" w:hAnsi="宋体" w:cs="宋体"/>
          <w:b w:val="0"/>
          <w:bCs/>
          <w:color w:val="000000"/>
          <w:szCs w:val="24"/>
          <w:shd w:val="clear" w:color="auto" w:fill="FFFFFF"/>
          <w:lang w:val="en-US" w:eastAsia="zh-CN"/>
        </w:rPr>
        <w:t>（5月20日-21日</w:t>
      </w:r>
      <w:r>
        <w:rPr>
          <w:rFonts w:hint="eastAsia" w:ascii="宋体" w:hAnsi="宋体" w:cs="宋体"/>
          <w:bCs/>
          <w:color w:val="000000"/>
          <w:szCs w:val="24"/>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通过组委会召开会议对候选人进行初步考评，初步确定出水土学院东校区学生管理委员会成员名单。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6、公示聘任阶段</w:t>
      </w:r>
      <w:r>
        <w:rPr>
          <w:rFonts w:hint="eastAsia" w:ascii="宋体" w:hAnsi="宋体" w:cs="宋体"/>
          <w:bCs/>
          <w:color w:val="000000"/>
          <w:szCs w:val="24"/>
          <w:shd w:val="clear" w:color="auto" w:fill="FFFFFF"/>
          <w:lang w:val="en-US" w:eastAsia="zh-CN"/>
        </w:rPr>
        <w:t>（5月21日-23日）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水土学院东校区学生管理委员会任职名单将在公告栏及新媒体平台内进行公示，公示期3天。如有异议可直接或书面向学院反映。公示无异议进行正式聘任或进行试聘。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
          <w:bCs w:val="0"/>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五、具体要求补充说明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1、组建工作由</w:t>
      </w:r>
      <w:r>
        <w:rPr>
          <w:rFonts w:hint="eastAsia" w:ascii="宋体" w:hAnsi="宋体" w:eastAsia="宋体" w:cs="仿宋"/>
          <w:kern w:val="0"/>
          <w:sz w:val="24"/>
          <w:szCs w:val="24"/>
        </w:rPr>
        <w:t>组建工作委员会</w:t>
      </w:r>
      <w:r>
        <w:rPr>
          <w:rFonts w:hint="eastAsia" w:ascii="宋体" w:hAnsi="宋体" w:cs="宋体"/>
          <w:bCs/>
          <w:color w:val="000000"/>
          <w:szCs w:val="24"/>
          <w:shd w:val="clear" w:color="auto" w:fill="FFFFFF"/>
          <w:lang w:val="en-US" w:eastAsia="zh-CN"/>
        </w:rPr>
        <w:t>具体负责。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2、学生会各部门、班级推荐候选人初步人选时，严格按照通知规定的条件推荐人选。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3、各推荐候选人需要班级或部门填写推荐意见，并由班长（团支书）或部长签名。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Cs/>
          <w:color w:val="000000"/>
          <w:szCs w:val="24"/>
          <w:shd w:val="clear" w:color="auto" w:fill="FFFFFF"/>
          <w:lang w:val="en-US" w:eastAsia="zh-CN"/>
        </w:rPr>
        <w:t>4、班级、部门推荐候选人需同时上交报名表，班级、部门推荐表，两表装订在一起上交；学生自荐人只需上交报名表。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附件1</w:t>
      </w:r>
      <w:r>
        <w:rPr>
          <w:rFonts w:hint="eastAsia" w:ascii="宋体" w:hAnsi="宋体" w:cs="宋体"/>
          <w:bCs/>
          <w:color w:val="000000"/>
          <w:szCs w:val="24"/>
          <w:shd w:val="clear" w:color="auto" w:fill="FFFFFF"/>
          <w:lang w:val="en-US" w:eastAsia="zh-CN"/>
        </w:rPr>
        <w:t>：水土学院东校区学生管理委员会报名申请表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Cs/>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附件2</w:t>
      </w:r>
      <w:r>
        <w:rPr>
          <w:rFonts w:hint="eastAsia" w:ascii="宋体" w:hAnsi="宋体" w:cs="宋体"/>
          <w:bCs/>
          <w:color w:val="000000"/>
          <w:szCs w:val="24"/>
          <w:shd w:val="clear" w:color="auto" w:fill="FFFFFF"/>
          <w:lang w:val="en-US" w:eastAsia="zh-CN"/>
        </w:rPr>
        <w:t>：水土学院东校区学生管理委员会部门推荐表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cs="宋体"/>
          <w:b/>
          <w:bCs w:val="0"/>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附件3</w:t>
      </w:r>
      <w:r>
        <w:rPr>
          <w:rFonts w:hint="eastAsia" w:ascii="宋体" w:hAnsi="宋体" w:cs="宋体"/>
          <w:bCs/>
          <w:color w:val="000000"/>
          <w:szCs w:val="24"/>
          <w:shd w:val="clear" w:color="auto" w:fill="FFFFFF"/>
          <w:lang w:val="en-US" w:eastAsia="zh-CN"/>
        </w:rPr>
        <w:t xml:space="preserve">：水土学院东校区学生管理委员会班级推荐表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right"/>
        <w:textAlignment w:val="auto"/>
        <w:outlineLvl w:val="9"/>
        <w:rPr>
          <w:rFonts w:hint="eastAsia" w:ascii="宋体" w:hAnsi="宋体" w:cs="宋体"/>
          <w:b/>
          <w:bCs w:val="0"/>
          <w:color w:val="000000"/>
          <w:szCs w:val="24"/>
          <w:shd w:val="clear" w:color="auto" w:fill="FFFFFF"/>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right"/>
        <w:textAlignment w:val="auto"/>
        <w:outlineLvl w:val="9"/>
        <w:rPr>
          <w:rFonts w:hint="eastAsia" w:ascii="宋体" w:hAnsi="宋体" w:cs="宋体"/>
          <w:b/>
          <w:bCs w:val="0"/>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共青团水利土木工程学院委员会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right"/>
        <w:textAlignment w:val="auto"/>
        <w:outlineLvl w:val="9"/>
        <w:rPr>
          <w:rFonts w:hint="eastAsia" w:ascii="宋体" w:hAnsi="宋体" w:cs="宋体"/>
          <w:b/>
          <w:bCs w:val="0"/>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水利土木工程学院学生会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right"/>
        <w:textAlignment w:val="auto"/>
        <w:outlineLvl w:val="9"/>
        <w:rPr>
          <w:rFonts w:hint="eastAsia" w:ascii="宋体" w:hAnsi="宋体" w:cs="宋体"/>
          <w:b/>
          <w:bCs w:val="0"/>
          <w:color w:val="000000"/>
          <w:szCs w:val="24"/>
          <w:shd w:val="clear" w:color="auto" w:fill="FFFFFF"/>
          <w:lang w:val="en-US" w:eastAsia="zh-CN"/>
        </w:rPr>
      </w:pPr>
      <w:r>
        <w:rPr>
          <w:rFonts w:hint="eastAsia" w:ascii="宋体" w:hAnsi="宋体" w:cs="宋体"/>
          <w:b/>
          <w:bCs w:val="0"/>
          <w:color w:val="000000"/>
          <w:szCs w:val="24"/>
          <w:shd w:val="clear" w:color="auto" w:fill="FFFFFF"/>
          <w:lang w:val="en-US" w:eastAsia="zh-CN"/>
        </w:rPr>
        <w:t>2018年5月16日</w:t>
      </w:r>
    </w:p>
    <w:p>
      <w:pPr>
        <w:keepNext w:val="0"/>
        <w:keepLines w:val="0"/>
        <w:widowControl/>
        <w:suppressLineNumbers w:val="0"/>
        <w:shd w:val="clear" w:fill="FFFFFF"/>
        <w:spacing w:before="0" w:beforeAutospacing="0" w:after="0" w:afterAutospacing="0" w:line="360" w:lineRule="auto"/>
        <w:ind w:left="0" w:right="0"/>
        <w:jc w:val="left"/>
        <w:rPr>
          <w:rFonts w:hint="eastAsia" w:ascii="宋体" w:hAnsi="宋体" w:eastAsia="宋体" w:cs="仿宋"/>
          <w:b/>
          <w:kern w:val="0"/>
          <w:szCs w:val="21"/>
          <w:shd w:val="clear" w:fill="FFFFFF"/>
          <w:lang w:val="en-US"/>
        </w:rPr>
      </w:pPr>
      <w:r>
        <w:rPr>
          <w:rFonts w:hint="eastAsia" w:ascii="宋体" w:hAnsi="宋体" w:eastAsia="宋体" w:cs="仿宋"/>
          <w:b/>
          <w:kern w:val="0"/>
          <w:sz w:val="21"/>
          <w:szCs w:val="21"/>
          <w:shd w:val="clear" w:fill="FFFFFF"/>
          <w:lang w:val="en-US" w:eastAsia="zh-CN" w:bidi="ar"/>
        </w:rPr>
        <w:t xml:space="preserve">附件1：              </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 w:val="28"/>
          <w:szCs w:val="21"/>
          <w:shd w:val="clear" w:fill="FFFFFF"/>
          <w:lang w:val="en-US"/>
        </w:rPr>
      </w:pPr>
      <w:r>
        <w:rPr>
          <w:rFonts w:hint="eastAsia" w:ascii="宋体" w:hAnsi="宋体" w:eastAsia="宋体" w:cs="宋体"/>
          <w:b/>
          <w:bCs w:val="0"/>
          <w:kern w:val="2"/>
          <w:sz w:val="28"/>
          <w:szCs w:val="21"/>
          <w:shd w:val="clear" w:fill="FFFFFF"/>
          <w:lang w:val="en-US" w:eastAsia="zh-CN" w:bidi="ar"/>
        </w:rPr>
        <w:t>水利土木工程学院东校区学生管理委员会报名申请表</w:t>
      </w:r>
    </w:p>
    <w:tbl>
      <w:tblPr>
        <w:tblStyle w:val="9"/>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6"/>
        <w:gridCol w:w="1756"/>
        <w:gridCol w:w="1866"/>
        <w:gridCol w:w="186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4" w:hRule="atLeast"/>
          <w:jc w:val="center"/>
        </w:trPr>
        <w:tc>
          <w:tcPr>
            <w:tcW w:w="1976" w:type="dxa"/>
            <w:tcBorders>
              <w:top w:val="single" w:color="auto" w:sz="12" w:space="0"/>
              <w:left w:val="single" w:color="auto" w:sz="12"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姓    名</w:t>
            </w:r>
          </w:p>
        </w:tc>
        <w:tc>
          <w:tcPr>
            <w:tcW w:w="1756" w:type="dxa"/>
            <w:tcBorders>
              <w:top w:val="single" w:color="auto" w:sz="12"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66" w:type="dxa"/>
            <w:tcBorders>
              <w:top w:val="single" w:color="auto" w:sz="12"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性 别</w:t>
            </w:r>
          </w:p>
        </w:tc>
        <w:tc>
          <w:tcPr>
            <w:tcW w:w="1867" w:type="dxa"/>
            <w:tcBorders>
              <w:top w:val="single" w:color="auto" w:sz="12"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p>
        </w:tc>
        <w:tc>
          <w:tcPr>
            <w:tcW w:w="1871" w:type="dxa"/>
            <w:vMerge w:val="restart"/>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4"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学    号</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专业班级</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7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9"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现任（曾任）职务</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联系电话</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7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9"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各学期学分绩点</w:t>
            </w:r>
          </w:p>
        </w:tc>
        <w:tc>
          <w:tcPr>
            <w:tcW w:w="54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7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4"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志愿</w:t>
            </w:r>
          </w:p>
        </w:tc>
        <w:tc>
          <w:tcPr>
            <w:tcW w:w="54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c>
          <w:tcPr>
            <w:tcW w:w="1871"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19"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主要</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荣誉</w:t>
            </w:r>
          </w:p>
        </w:tc>
        <w:tc>
          <w:tcPr>
            <w:tcW w:w="736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12" w:hRule="atLeast"/>
          <w:jc w:val="center"/>
        </w:trPr>
        <w:tc>
          <w:tcPr>
            <w:tcW w:w="1976"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学院</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（班级）</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工作</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情况</w:t>
            </w:r>
          </w:p>
        </w:tc>
        <w:tc>
          <w:tcPr>
            <w:tcW w:w="736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31" w:hRule="atLeast"/>
          <w:jc w:val="center"/>
        </w:trPr>
        <w:tc>
          <w:tcPr>
            <w:tcW w:w="1976"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自我</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评价</w:t>
            </w:r>
          </w:p>
        </w:tc>
        <w:tc>
          <w:tcPr>
            <w:tcW w:w="736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87" w:hRule="atLeast"/>
          <w:jc w:val="center"/>
        </w:trPr>
        <w:tc>
          <w:tcPr>
            <w:tcW w:w="1976"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班级（部门）</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推荐意见</w:t>
            </w:r>
          </w:p>
        </w:tc>
        <w:tc>
          <w:tcPr>
            <w:tcW w:w="736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 xml:space="preserve">                   班长（部长）签名：</w:t>
            </w:r>
          </w:p>
          <w:p>
            <w:pPr>
              <w:keepNext w:val="0"/>
              <w:keepLines w:val="0"/>
              <w:widowControl/>
              <w:suppressLineNumbers w:val="0"/>
              <w:shd w:val="clear" w:fill="FFFFFF"/>
              <w:spacing w:before="0" w:beforeAutospacing="0" w:after="0" w:afterAutospacing="0" w:line="360" w:lineRule="auto"/>
              <w:ind w:left="0" w:right="0"/>
              <w:jc w:val="center"/>
              <w:rPr>
                <w:rFonts w:hint="eastAsia" w:ascii="宋体" w:hAnsi="宋体" w:eastAsia="宋体" w:cs="宋体"/>
                <w:b/>
                <w:bCs w:val="0"/>
                <w:szCs w:val="21"/>
                <w:shd w:val="clear" w:fill="FFFFFF"/>
                <w:lang w:val="en-US"/>
              </w:rPr>
            </w:pPr>
            <w:r>
              <w:rPr>
                <w:rFonts w:hint="eastAsia" w:ascii="宋体" w:hAnsi="宋体" w:eastAsia="宋体" w:cs="宋体"/>
                <w:kern w:val="2"/>
                <w:sz w:val="21"/>
                <w:szCs w:val="21"/>
                <w:shd w:val="clear" w:fill="FFFFFF"/>
                <w:lang w:val="en-US" w:eastAsia="zh-CN" w:bidi="ar"/>
              </w:rPr>
              <w:t xml:space="preserve">                年   月   日</w:t>
            </w:r>
          </w:p>
        </w:tc>
      </w:tr>
    </w:tbl>
    <w:p>
      <w:pPr>
        <w:widowControl/>
        <w:shd w:val="clear" w:color="auto" w:fill="FFFFFF"/>
        <w:spacing w:line="360" w:lineRule="auto"/>
        <w:rPr>
          <w:rFonts w:hint="eastAsia" w:ascii="宋体" w:hAnsi="宋体" w:eastAsia="宋体" w:cs="宋体"/>
          <w:b/>
          <w:szCs w:val="21"/>
        </w:rPr>
      </w:pPr>
    </w:p>
    <w:p>
      <w:pPr>
        <w:widowControl/>
        <w:shd w:val="clear" w:color="auto" w:fill="FFFFFF"/>
        <w:spacing w:line="360" w:lineRule="auto"/>
        <w:rPr>
          <w:rFonts w:hint="eastAsia" w:ascii="宋体" w:hAnsi="宋体" w:eastAsia="宋体" w:cs="宋体"/>
          <w:b/>
          <w:szCs w:val="21"/>
        </w:rPr>
      </w:pPr>
      <w:r>
        <w:rPr>
          <w:rFonts w:hint="eastAsia" w:ascii="宋体" w:hAnsi="宋体" w:eastAsia="宋体" w:cs="宋体"/>
          <w:b/>
          <w:szCs w:val="21"/>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宋体" w:hAnsi="宋体" w:eastAsia="宋体" w:cs="宋体"/>
          <w:sz w:val="36"/>
          <w:szCs w:val="36"/>
        </w:rPr>
      </w:pPr>
      <w:r>
        <w:rPr>
          <w:rFonts w:hint="eastAsia" w:ascii="宋体" w:hAnsi="宋体" w:eastAsia="宋体" w:cs="宋体"/>
          <w:sz w:val="36"/>
          <w:szCs w:val="36"/>
          <w:lang w:eastAsia="zh-CN"/>
        </w:rPr>
        <w:t>水利土木工程学院</w:t>
      </w:r>
      <w:r>
        <w:rPr>
          <w:rFonts w:hint="eastAsia" w:ascii="宋体" w:hAnsi="宋体" w:eastAsia="宋体" w:cs="宋体"/>
          <w:sz w:val="36"/>
          <w:szCs w:val="36"/>
        </w:rPr>
        <w:t>东校区学生管理委员会部门推荐表</w:t>
      </w:r>
    </w:p>
    <w:p>
      <w:pPr>
        <w:rPr>
          <w:rFonts w:hint="eastAsia" w:ascii="宋体" w:hAnsi="宋体" w:eastAsia="宋体" w:cs="宋体"/>
          <w:sz w:val="28"/>
          <w:szCs w:val="28"/>
        </w:rPr>
      </w:pPr>
      <w:r>
        <w:rPr>
          <w:rFonts w:hint="eastAsia" w:ascii="宋体" w:hAnsi="宋体" w:eastAsia="宋体" w:cs="宋体"/>
          <w:sz w:val="28"/>
          <w:szCs w:val="28"/>
        </w:rPr>
        <w:t>学生会各部门：</w:t>
      </w:r>
    </w:p>
    <w:p>
      <w:pPr>
        <w:ind w:firstLine="570"/>
        <w:rPr>
          <w:rFonts w:hint="eastAsia" w:ascii="宋体" w:hAnsi="宋体" w:eastAsia="宋体" w:cs="宋体"/>
          <w:sz w:val="28"/>
          <w:szCs w:val="28"/>
        </w:rPr>
      </w:pPr>
      <w:r>
        <w:rPr>
          <w:rFonts w:hint="eastAsia" w:ascii="宋体" w:hAnsi="宋体" w:eastAsia="宋体" w:cs="宋体"/>
          <w:sz w:val="28"/>
          <w:szCs w:val="28"/>
        </w:rPr>
        <w:t>水利土木工程学院东校区学生管理委员会是在院党委领导和院团委的具体指导下面向学院东校区学生开展工作的学生组织。为促进学院东校区各项学生工作的顺利开展，</w:t>
      </w:r>
      <w:r>
        <w:rPr>
          <w:rFonts w:hint="eastAsia" w:ascii="宋体" w:hAnsi="宋体" w:eastAsia="宋体" w:cs="宋体"/>
          <w:sz w:val="28"/>
          <w:szCs w:val="28"/>
          <w:lang w:eastAsia="zh-CN"/>
        </w:rPr>
        <w:t>现定于</w:t>
      </w:r>
      <w:r>
        <w:rPr>
          <w:rFonts w:hint="eastAsia" w:ascii="宋体" w:hAnsi="宋体" w:eastAsia="宋体" w:cs="宋体"/>
          <w:sz w:val="28"/>
          <w:szCs w:val="28"/>
          <w:lang w:val="en-US" w:eastAsia="zh-CN"/>
        </w:rPr>
        <w:t>2018年5月中旬面向2017级同学开展水土学院东校区学生管理委员会组建工作</w:t>
      </w:r>
      <w:r>
        <w:rPr>
          <w:rFonts w:hint="eastAsia" w:ascii="宋体" w:hAnsi="宋体" w:eastAsia="宋体" w:cs="宋体"/>
          <w:sz w:val="28"/>
          <w:szCs w:val="28"/>
        </w:rPr>
        <w:t>。</w:t>
      </w:r>
    </w:p>
    <w:p>
      <w:pPr>
        <w:ind w:firstLine="570"/>
        <w:rPr>
          <w:rFonts w:hint="eastAsia" w:ascii="宋体" w:hAnsi="宋体" w:eastAsia="宋体" w:cs="宋体"/>
          <w:sz w:val="28"/>
          <w:szCs w:val="28"/>
        </w:rPr>
      </w:pPr>
      <w:r>
        <w:rPr>
          <w:rFonts w:hint="eastAsia" w:ascii="宋体" w:hAnsi="宋体" w:eastAsia="宋体" w:cs="宋体"/>
          <w:sz w:val="28"/>
          <w:szCs w:val="28"/>
        </w:rPr>
        <w:t>为确保学生组织工作的高效性与积极性，</w:t>
      </w:r>
      <w:r>
        <w:rPr>
          <w:rFonts w:hint="eastAsia" w:ascii="宋体" w:hAnsi="宋体" w:eastAsia="宋体" w:cs="宋体"/>
          <w:sz w:val="28"/>
          <w:szCs w:val="28"/>
          <w:lang w:eastAsia="zh-CN"/>
        </w:rPr>
        <w:t>要求</w:t>
      </w:r>
      <w:r>
        <w:rPr>
          <w:rFonts w:hint="eastAsia" w:ascii="宋体" w:hAnsi="宋体" w:eastAsia="宋体" w:cs="宋体"/>
          <w:sz w:val="28"/>
          <w:szCs w:val="28"/>
        </w:rPr>
        <w:t>在遵循个人意愿的基础上，</w:t>
      </w:r>
      <w:r>
        <w:rPr>
          <w:rFonts w:hint="eastAsia" w:ascii="宋体" w:hAnsi="宋体" w:eastAsia="宋体" w:cs="宋体"/>
          <w:sz w:val="28"/>
          <w:szCs w:val="28"/>
          <w:lang w:eastAsia="zh-CN"/>
        </w:rPr>
        <w:t>由各</w:t>
      </w:r>
      <w:r>
        <w:rPr>
          <w:rFonts w:hint="eastAsia" w:ascii="宋体" w:hAnsi="宋体" w:eastAsia="宋体" w:cs="宋体"/>
          <w:sz w:val="28"/>
          <w:szCs w:val="28"/>
        </w:rPr>
        <w:t>部门秉持公正的推选</w:t>
      </w:r>
      <w:r>
        <w:rPr>
          <w:rFonts w:hint="eastAsia" w:ascii="宋体" w:hAnsi="宋体" w:eastAsia="宋体" w:cs="宋体"/>
          <w:sz w:val="28"/>
          <w:szCs w:val="28"/>
          <w:lang w:eastAsia="zh-CN"/>
        </w:rPr>
        <w:t>原则、</w:t>
      </w:r>
      <w:r>
        <w:rPr>
          <w:rFonts w:hint="eastAsia" w:ascii="宋体" w:hAnsi="宋体" w:eastAsia="宋体" w:cs="宋体"/>
          <w:sz w:val="28"/>
          <w:szCs w:val="28"/>
        </w:rPr>
        <w:t>严格的推选程序</w:t>
      </w:r>
      <w:r>
        <w:rPr>
          <w:rFonts w:hint="eastAsia" w:ascii="宋体" w:hAnsi="宋体" w:eastAsia="宋体" w:cs="宋体"/>
          <w:sz w:val="28"/>
          <w:szCs w:val="28"/>
          <w:lang w:eastAsia="zh-CN"/>
        </w:rPr>
        <w:t>，</w:t>
      </w:r>
      <w:r>
        <w:rPr>
          <w:rFonts w:hint="eastAsia" w:ascii="宋体" w:hAnsi="宋体" w:eastAsia="宋体" w:cs="宋体"/>
          <w:sz w:val="28"/>
          <w:szCs w:val="28"/>
        </w:rPr>
        <w:t>最终</w:t>
      </w:r>
      <w:r>
        <w:rPr>
          <w:rFonts w:hint="eastAsia" w:ascii="宋体" w:hAnsi="宋体" w:eastAsia="宋体" w:cs="宋体"/>
          <w:sz w:val="28"/>
          <w:szCs w:val="28"/>
          <w:lang w:eastAsia="zh-CN"/>
        </w:rPr>
        <w:t>推荐副主任</w:t>
      </w:r>
      <w:r>
        <w:rPr>
          <w:rFonts w:hint="eastAsia" w:ascii="宋体" w:hAnsi="宋体" w:eastAsia="宋体" w:cs="宋体"/>
          <w:sz w:val="28"/>
          <w:szCs w:val="28"/>
        </w:rPr>
        <w:t>候选人</w:t>
      </w:r>
      <w:r>
        <w:rPr>
          <w:rFonts w:hint="eastAsia" w:ascii="宋体" w:hAnsi="宋体" w:eastAsia="宋体" w:cs="宋体"/>
          <w:sz w:val="28"/>
          <w:szCs w:val="28"/>
          <w:lang w:eastAsia="zh-CN"/>
        </w:rPr>
        <w:t>或常委</w:t>
      </w:r>
      <w:r>
        <w:rPr>
          <w:rFonts w:hint="eastAsia" w:ascii="宋体" w:hAnsi="宋体" w:eastAsia="宋体" w:cs="宋体"/>
          <w:sz w:val="28"/>
          <w:szCs w:val="28"/>
        </w:rPr>
        <w:t>候选人</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1-2人</w:t>
      </w:r>
      <w:r>
        <w:rPr>
          <w:rFonts w:hint="eastAsia" w:ascii="宋体" w:hAnsi="宋体" w:eastAsia="宋体" w:cs="宋体"/>
          <w:sz w:val="28"/>
          <w:szCs w:val="28"/>
        </w:rPr>
        <w:t>，将名单报送至201</w:t>
      </w:r>
      <w:r>
        <w:rPr>
          <w:rFonts w:hint="eastAsia" w:ascii="宋体" w:hAnsi="宋体" w:eastAsia="宋体" w:cs="宋体"/>
          <w:sz w:val="28"/>
          <w:szCs w:val="28"/>
          <w:lang w:val="en-US" w:eastAsia="zh-CN"/>
        </w:rPr>
        <w:t>8</w:t>
      </w:r>
      <w:r>
        <w:rPr>
          <w:rFonts w:hint="eastAsia" w:ascii="宋体" w:hAnsi="宋体" w:eastAsia="宋体" w:cs="宋体"/>
          <w:sz w:val="28"/>
          <w:szCs w:val="28"/>
        </w:rPr>
        <w:t>届学生会主席团，由学生会统一组织</w:t>
      </w:r>
      <w:r>
        <w:rPr>
          <w:rFonts w:hint="eastAsia" w:ascii="宋体" w:hAnsi="宋体" w:eastAsia="宋体" w:cs="宋体"/>
          <w:sz w:val="28"/>
          <w:szCs w:val="28"/>
          <w:lang w:eastAsia="zh-CN"/>
        </w:rPr>
        <w:t>竞选</w:t>
      </w:r>
      <w:r>
        <w:rPr>
          <w:rFonts w:hint="eastAsia" w:ascii="宋体" w:hAnsi="宋体" w:eastAsia="宋体" w:cs="宋体"/>
          <w:sz w:val="28"/>
          <w:szCs w:val="28"/>
        </w:rPr>
        <w:t>工作。</w:t>
      </w:r>
    </w:p>
    <w:p>
      <w:pPr>
        <w:rPr>
          <w:rFonts w:hint="eastAsia" w:ascii="宋体" w:hAnsi="宋体" w:eastAsia="宋体" w:cs="宋体"/>
          <w:sz w:val="28"/>
          <w:szCs w:val="28"/>
        </w:rPr>
      </w:pPr>
    </w:p>
    <w:tbl>
      <w:tblPr>
        <w:tblStyle w:val="9"/>
        <w:tblpPr w:leftFromText="180" w:rightFromText="180" w:vertAnchor="text" w:horzAnchor="page" w:tblpX="1282" w:tblpY="126"/>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报送部门</w:t>
            </w:r>
          </w:p>
        </w:tc>
        <w:tc>
          <w:tcPr>
            <w:tcW w:w="226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姓名</w:t>
            </w:r>
          </w:p>
        </w:tc>
        <w:tc>
          <w:tcPr>
            <w:tcW w:w="226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学分绩点</w:t>
            </w:r>
          </w:p>
        </w:tc>
        <w:tc>
          <w:tcPr>
            <w:tcW w:w="2258"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sz w:val="28"/>
                <w:szCs w:val="28"/>
              </w:rPr>
              <w:t>志愿职务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1" w:type="dxa"/>
            <w:vMerge w:val="restart"/>
            <w:vAlign w:val="top"/>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p>
        </w:tc>
        <w:tc>
          <w:tcPr>
            <w:tcW w:w="2261"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2261"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2258"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1" w:type="dxa"/>
            <w:vMerge w:val="continue"/>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2261"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2261"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2258" w:type="dxa"/>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r>
    </w:tbl>
    <w:p>
      <w:pPr>
        <w:rPr>
          <w:rFonts w:hint="eastAsia" w:ascii="宋体" w:hAnsi="宋体" w:eastAsia="宋体" w:cs="宋体"/>
          <w:sz w:val="28"/>
          <w:szCs w:val="28"/>
        </w:rPr>
      </w:pPr>
    </w:p>
    <w:p>
      <w:pPr>
        <w:ind w:right="560"/>
        <w:rPr>
          <w:rFonts w:hint="eastAsia" w:ascii="宋体" w:hAnsi="宋体" w:eastAsia="宋体" w:cs="宋体"/>
          <w:sz w:val="28"/>
          <w:szCs w:val="28"/>
        </w:rPr>
      </w:pPr>
    </w:p>
    <w:p>
      <w:pPr>
        <w:ind w:right="560" w:firstLine="5320" w:firstLineChars="1900"/>
        <w:rPr>
          <w:rFonts w:hint="eastAsia" w:ascii="宋体" w:hAnsi="宋体" w:eastAsia="宋体" w:cs="宋体"/>
          <w:sz w:val="24"/>
          <w:szCs w:val="28"/>
        </w:rPr>
      </w:pPr>
      <w:r>
        <w:rPr>
          <w:rFonts w:hint="eastAsia" w:ascii="宋体" w:hAnsi="宋体" w:eastAsia="宋体" w:cs="宋体"/>
          <w:sz w:val="28"/>
          <w:szCs w:val="28"/>
        </w:rPr>
        <w:t>部长签字</w:t>
      </w:r>
      <w:r>
        <w:rPr>
          <w:rFonts w:hint="eastAsia" w:ascii="宋体" w:hAnsi="宋体" w:eastAsia="宋体" w:cs="宋体"/>
          <w:sz w:val="28"/>
          <w:szCs w:val="28"/>
          <w:lang w:eastAsia="zh-CN"/>
        </w:rPr>
        <w:t>：</w:t>
      </w:r>
    </w:p>
    <w:p>
      <w:pPr>
        <w:spacing w:line="400" w:lineRule="exact"/>
        <w:jc w:val="right"/>
        <w:rPr>
          <w:rFonts w:hint="eastAsia" w:ascii="宋体" w:hAnsi="宋体" w:eastAsia="宋体" w:cs="宋体"/>
          <w:sz w:val="28"/>
          <w:szCs w:val="28"/>
        </w:rPr>
      </w:pPr>
    </w:p>
    <w:p>
      <w:pPr>
        <w:spacing w:line="400" w:lineRule="exact"/>
        <w:jc w:val="right"/>
        <w:rPr>
          <w:rFonts w:hint="eastAsia" w:ascii="宋体" w:hAnsi="宋体" w:eastAsia="宋体" w:cs="宋体"/>
          <w:sz w:val="28"/>
          <w:szCs w:val="28"/>
        </w:rPr>
      </w:pPr>
      <w:r>
        <w:rPr>
          <w:rFonts w:hint="eastAsia" w:ascii="宋体" w:hAnsi="宋体" w:eastAsia="宋体" w:cs="宋体"/>
          <w:sz w:val="28"/>
          <w:szCs w:val="28"/>
        </w:rPr>
        <w:t>水利土木工程学院学生会（代章）</w:t>
      </w:r>
    </w:p>
    <w:p>
      <w:pPr>
        <w:spacing w:line="400" w:lineRule="exact"/>
        <w:ind w:right="560"/>
        <w:jc w:val="right"/>
        <w:rPr>
          <w:rFonts w:hint="eastAsia" w:ascii="宋体" w:hAnsi="宋体" w:eastAsia="宋体" w:cs="宋体"/>
          <w:sz w:val="28"/>
          <w:szCs w:val="28"/>
        </w:rPr>
      </w:pPr>
    </w:p>
    <w:p>
      <w:pPr>
        <w:spacing w:line="400" w:lineRule="exact"/>
        <w:ind w:right="56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2018年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p>
    <w:p>
      <w:pPr>
        <w:widowControl/>
        <w:shd w:val="clear" w:color="auto" w:fill="FFFFFF"/>
        <w:spacing w:line="360" w:lineRule="auto"/>
        <w:rPr>
          <w:rFonts w:hint="eastAsia" w:ascii="宋体" w:hAnsi="宋体" w:eastAsia="宋体" w:cs="宋体"/>
          <w:b/>
          <w:szCs w:val="21"/>
        </w:rPr>
      </w:pPr>
    </w:p>
    <w:p>
      <w:pPr>
        <w:widowControl/>
        <w:shd w:val="clear" w:color="auto" w:fill="FFFFFF"/>
        <w:spacing w:line="360" w:lineRule="auto"/>
        <w:rPr>
          <w:rFonts w:hint="eastAsia" w:ascii="宋体" w:hAnsi="宋体" w:eastAsia="宋体" w:cs="宋体"/>
          <w:b/>
          <w:szCs w:val="21"/>
          <w:lang w:val="en-US" w:eastAsia="zh-CN"/>
        </w:rPr>
      </w:pPr>
      <w:r>
        <w:rPr>
          <w:rFonts w:hint="eastAsia" w:ascii="宋体" w:hAnsi="宋体" w:eastAsia="宋体" w:cs="宋体"/>
          <w:b/>
          <w:szCs w:val="21"/>
        </w:rPr>
        <w:t>附件</w:t>
      </w:r>
      <w:r>
        <w:rPr>
          <w:rFonts w:hint="eastAsia" w:ascii="宋体" w:hAnsi="宋体" w:eastAsia="宋体" w:cs="宋体"/>
          <w:b/>
          <w:szCs w:val="21"/>
          <w:lang w:val="en-US" w:eastAsia="zh-CN"/>
        </w:rPr>
        <w:t>3</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lang w:eastAsia="zh-CN"/>
        </w:rPr>
        <w:t>水利土木工程学院</w:t>
      </w:r>
      <w:r>
        <w:rPr>
          <w:rFonts w:hint="eastAsia" w:ascii="宋体" w:hAnsi="宋体" w:eastAsia="宋体" w:cs="宋体"/>
          <w:sz w:val="36"/>
          <w:szCs w:val="36"/>
        </w:rPr>
        <w:t>东校区学生管理委员会</w:t>
      </w:r>
      <w:r>
        <w:rPr>
          <w:rFonts w:hint="eastAsia" w:ascii="宋体" w:hAnsi="宋体" w:eastAsia="宋体" w:cs="宋体"/>
          <w:sz w:val="36"/>
          <w:szCs w:val="36"/>
          <w:lang w:eastAsia="zh-CN"/>
        </w:rPr>
        <w:t>班级</w:t>
      </w:r>
      <w:r>
        <w:rPr>
          <w:rFonts w:hint="eastAsia" w:ascii="宋体" w:hAnsi="宋体" w:eastAsia="宋体" w:cs="宋体"/>
          <w:sz w:val="36"/>
          <w:szCs w:val="36"/>
        </w:rPr>
        <w:t>推荐表</w:t>
      </w:r>
    </w:p>
    <w:p>
      <w:pPr>
        <w:rPr>
          <w:rFonts w:hint="eastAsia" w:ascii="宋体" w:hAnsi="宋体" w:eastAsia="宋体" w:cs="宋体"/>
          <w:sz w:val="28"/>
          <w:szCs w:val="28"/>
        </w:rPr>
      </w:pPr>
      <w:r>
        <w:rPr>
          <w:rFonts w:hint="eastAsia" w:ascii="宋体" w:hAnsi="宋体" w:eastAsia="宋体" w:cs="宋体"/>
          <w:sz w:val="28"/>
          <w:szCs w:val="28"/>
          <w:lang w:eastAsia="zh-CN"/>
        </w:rPr>
        <w:t>各班长、团支书</w:t>
      </w:r>
      <w:r>
        <w:rPr>
          <w:rFonts w:hint="eastAsia" w:ascii="宋体" w:hAnsi="宋体" w:eastAsia="宋体" w:cs="宋体"/>
          <w:sz w:val="28"/>
          <w:szCs w:val="28"/>
        </w:rPr>
        <w:t>：</w:t>
      </w:r>
    </w:p>
    <w:p>
      <w:pPr>
        <w:ind w:firstLine="570"/>
        <w:rPr>
          <w:rFonts w:hint="eastAsia" w:ascii="宋体" w:hAnsi="宋体" w:eastAsia="宋体" w:cs="宋体"/>
          <w:sz w:val="28"/>
          <w:szCs w:val="28"/>
        </w:rPr>
      </w:pPr>
      <w:r>
        <w:rPr>
          <w:rFonts w:hint="eastAsia" w:ascii="宋体" w:hAnsi="宋体" w:eastAsia="宋体" w:cs="宋体"/>
          <w:sz w:val="28"/>
          <w:szCs w:val="28"/>
        </w:rPr>
        <w:t>水利土木工程学院东校区学生管理委员会是在院党委领导和院团委的具体指导下面向学院东校区学生开展工作的学生组织。为促进学院东校区各项学生工作的顺利开展，</w:t>
      </w:r>
      <w:r>
        <w:rPr>
          <w:rFonts w:hint="eastAsia" w:ascii="宋体" w:hAnsi="宋体" w:eastAsia="宋体" w:cs="宋体"/>
          <w:sz w:val="28"/>
          <w:szCs w:val="28"/>
          <w:lang w:eastAsia="zh-CN"/>
        </w:rPr>
        <w:t>现定于</w:t>
      </w:r>
      <w:r>
        <w:rPr>
          <w:rFonts w:hint="eastAsia" w:ascii="宋体" w:hAnsi="宋体" w:eastAsia="宋体" w:cs="宋体"/>
          <w:sz w:val="28"/>
          <w:szCs w:val="28"/>
          <w:lang w:val="en-US" w:eastAsia="zh-CN"/>
        </w:rPr>
        <w:t>2018年5月中旬面向2017级同学开展水土学院东校区学生管理委员会组建工作</w:t>
      </w:r>
      <w:r>
        <w:rPr>
          <w:rFonts w:hint="eastAsia" w:ascii="宋体" w:hAnsi="宋体" w:eastAsia="宋体" w:cs="宋体"/>
          <w:sz w:val="28"/>
          <w:szCs w:val="28"/>
        </w:rPr>
        <w:t>。</w:t>
      </w:r>
    </w:p>
    <w:p>
      <w:pPr>
        <w:ind w:firstLine="570"/>
        <w:rPr>
          <w:rFonts w:hint="eastAsia" w:ascii="宋体" w:hAnsi="宋体" w:eastAsia="宋体" w:cs="宋体"/>
          <w:sz w:val="28"/>
          <w:szCs w:val="28"/>
        </w:rPr>
      </w:pPr>
      <w:r>
        <w:rPr>
          <w:rFonts w:hint="eastAsia" w:ascii="宋体" w:hAnsi="宋体" w:eastAsia="宋体" w:cs="宋体"/>
          <w:sz w:val="28"/>
          <w:szCs w:val="28"/>
        </w:rPr>
        <w:t>为确保学生组织工作的高效性与积极性，</w:t>
      </w:r>
      <w:r>
        <w:rPr>
          <w:rFonts w:hint="eastAsia" w:ascii="宋体" w:hAnsi="宋体" w:eastAsia="宋体" w:cs="宋体"/>
          <w:sz w:val="28"/>
          <w:szCs w:val="28"/>
          <w:lang w:eastAsia="zh-CN"/>
        </w:rPr>
        <w:t>要求</w:t>
      </w:r>
      <w:r>
        <w:rPr>
          <w:rFonts w:hint="eastAsia" w:ascii="宋体" w:hAnsi="宋体" w:eastAsia="宋体" w:cs="宋体"/>
          <w:sz w:val="28"/>
          <w:szCs w:val="28"/>
        </w:rPr>
        <w:t>在遵循个人意愿的基础上，</w:t>
      </w:r>
      <w:r>
        <w:rPr>
          <w:rFonts w:hint="eastAsia" w:ascii="宋体" w:hAnsi="宋体" w:eastAsia="宋体" w:cs="宋体"/>
          <w:sz w:val="28"/>
          <w:szCs w:val="28"/>
          <w:lang w:eastAsia="zh-CN"/>
        </w:rPr>
        <w:t>由各班级</w:t>
      </w:r>
      <w:r>
        <w:rPr>
          <w:rFonts w:hint="eastAsia" w:ascii="宋体" w:hAnsi="宋体" w:eastAsia="宋体" w:cs="宋体"/>
          <w:sz w:val="28"/>
          <w:szCs w:val="28"/>
        </w:rPr>
        <w:t>秉持公正的推选</w:t>
      </w:r>
      <w:r>
        <w:rPr>
          <w:rFonts w:hint="eastAsia" w:ascii="宋体" w:hAnsi="宋体" w:eastAsia="宋体" w:cs="宋体"/>
          <w:sz w:val="28"/>
          <w:szCs w:val="28"/>
          <w:lang w:eastAsia="zh-CN"/>
        </w:rPr>
        <w:t>原则、</w:t>
      </w:r>
      <w:r>
        <w:rPr>
          <w:rFonts w:hint="eastAsia" w:ascii="宋体" w:hAnsi="宋体" w:eastAsia="宋体" w:cs="宋体"/>
          <w:sz w:val="28"/>
          <w:szCs w:val="28"/>
        </w:rPr>
        <w:t>严格的推选程序</w:t>
      </w:r>
      <w:r>
        <w:rPr>
          <w:rFonts w:hint="eastAsia" w:ascii="宋体" w:hAnsi="宋体" w:eastAsia="宋体" w:cs="宋体"/>
          <w:sz w:val="28"/>
          <w:szCs w:val="28"/>
          <w:lang w:eastAsia="zh-CN"/>
        </w:rPr>
        <w:t>，</w:t>
      </w:r>
      <w:r>
        <w:rPr>
          <w:rFonts w:hint="eastAsia" w:ascii="宋体" w:hAnsi="宋体" w:eastAsia="宋体" w:cs="宋体"/>
          <w:sz w:val="28"/>
          <w:szCs w:val="28"/>
        </w:rPr>
        <w:t>最终</w:t>
      </w:r>
      <w:r>
        <w:rPr>
          <w:rFonts w:hint="eastAsia" w:ascii="宋体" w:hAnsi="宋体" w:eastAsia="宋体" w:cs="宋体"/>
          <w:sz w:val="28"/>
          <w:szCs w:val="28"/>
          <w:lang w:eastAsia="zh-CN"/>
        </w:rPr>
        <w:t>推荐副主任</w:t>
      </w:r>
      <w:r>
        <w:rPr>
          <w:rFonts w:hint="eastAsia" w:ascii="宋体" w:hAnsi="宋体" w:eastAsia="宋体" w:cs="宋体"/>
          <w:sz w:val="28"/>
          <w:szCs w:val="28"/>
        </w:rPr>
        <w:t>候选人</w:t>
      </w:r>
      <w:r>
        <w:rPr>
          <w:rFonts w:hint="eastAsia" w:ascii="宋体" w:hAnsi="宋体" w:eastAsia="宋体" w:cs="宋体"/>
          <w:sz w:val="28"/>
          <w:szCs w:val="28"/>
          <w:lang w:eastAsia="zh-CN"/>
        </w:rPr>
        <w:t>或常委</w:t>
      </w:r>
      <w:r>
        <w:rPr>
          <w:rFonts w:hint="eastAsia" w:ascii="宋体" w:hAnsi="宋体" w:eastAsia="宋体" w:cs="宋体"/>
          <w:sz w:val="28"/>
          <w:szCs w:val="28"/>
        </w:rPr>
        <w:t>候选人</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1人</w:t>
      </w:r>
      <w:r>
        <w:rPr>
          <w:rFonts w:hint="eastAsia" w:ascii="宋体" w:hAnsi="宋体" w:eastAsia="宋体" w:cs="宋体"/>
          <w:sz w:val="28"/>
          <w:szCs w:val="28"/>
        </w:rPr>
        <w:t>，将名单报送至201</w:t>
      </w:r>
      <w:r>
        <w:rPr>
          <w:rFonts w:hint="eastAsia" w:ascii="宋体" w:hAnsi="宋体" w:eastAsia="宋体" w:cs="宋体"/>
          <w:sz w:val="28"/>
          <w:szCs w:val="28"/>
          <w:lang w:val="en-US" w:eastAsia="zh-CN"/>
        </w:rPr>
        <w:t>8</w:t>
      </w:r>
      <w:r>
        <w:rPr>
          <w:rFonts w:hint="eastAsia" w:ascii="宋体" w:hAnsi="宋体" w:eastAsia="宋体" w:cs="宋体"/>
          <w:sz w:val="28"/>
          <w:szCs w:val="28"/>
        </w:rPr>
        <w:t>届学生会主席团，由学生会统一组织</w:t>
      </w:r>
      <w:r>
        <w:rPr>
          <w:rFonts w:hint="eastAsia" w:ascii="宋体" w:hAnsi="宋体" w:eastAsia="宋体" w:cs="宋体"/>
          <w:sz w:val="28"/>
          <w:szCs w:val="28"/>
          <w:lang w:eastAsia="zh-CN"/>
        </w:rPr>
        <w:t>竞选</w:t>
      </w:r>
      <w:r>
        <w:rPr>
          <w:rFonts w:hint="eastAsia" w:ascii="宋体" w:hAnsi="宋体" w:eastAsia="宋体" w:cs="宋体"/>
          <w:sz w:val="28"/>
          <w:szCs w:val="28"/>
        </w:rPr>
        <w:t>工作。</w:t>
      </w:r>
    </w:p>
    <w:p>
      <w:pPr>
        <w:ind w:firstLine="570"/>
        <w:rPr>
          <w:rFonts w:hint="eastAsia" w:ascii="宋体" w:hAnsi="宋体" w:eastAsia="宋体" w:cs="宋体"/>
          <w:sz w:val="28"/>
          <w:szCs w:val="28"/>
        </w:rPr>
      </w:pPr>
    </w:p>
    <w:tbl>
      <w:tblPr>
        <w:tblStyle w:val="9"/>
        <w:tblpPr w:leftFromText="180" w:rightFromText="180" w:vertAnchor="text" w:horzAnchor="page" w:tblpX="1482" w:tblpY="432"/>
        <w:tblOverlap w:val="never"/>
        <w:tblW w:w="9654" w:type="dxa"/>
        <w:tblInd w:w="0" w:type="dxa"/>
        <w:tblLayout w:type="fixed"/>
        <w:tblCellMar>
          <w:top w:w="0" w:type="dxa"/>
          <w:left w:w="108" w:type="dxa"/>
          <w:bottom w:w="0" w:type="dxa"/>
          <w:right w:w="108" w:type="dxa"/>
        </w:tblCellMar>
      </w:tblPr>
      <w:tblGrid>
        <w:gridCol w:w="2142"/>
        <w:gridCol w:w="1984"/>
        <w:gridCol w:w="2410"/>
        <w:gridCol w:w="3118"/>
      </w:tblGrid>
      <w:tr>
        <w:tblPrEx>
          <w:tblLayout w:type="fixed"/>
          <w:tblCellMar>
            <w:top w:w="0" w:type="dxa"/>
            <w:left w:w="108" w:type="dxa"/>
            <w:bottom w:w="0" w:type="dxa"/>
            <w:right w:w="108" w:type="dxa"/>
          </w:tblCellMar>
        </w:tblPrEx>
        <w:trPr>
          <w:trHeight w:val="765" w:hRule="atLeast"/>
        </w:trPr>
        <w:tc>
          <w:tcPr>
            <w:tcW w:w="2142" w:type="dxa"/>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报送班级</w:t>
            </w:r>
          </w:p>
        </w:tc>
        <w:tc>
          <w:tcPr>
            <w:tcW w:w="1984"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2410"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学分绩点</w:t>
            </w:r>
          </w:p>
        </w:tc>
        <w:tc>
          <w:tcPr>
            <w:tcW w:w="3118"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志愿职务</w:t>
            </w:r>
          </w:p>
        </w:tc>
      </w:tr>
      <w:tr>
        <w:tblPrEx>
          <w:tblLayout w:type="fixed"/>
          <w:tblCellMar>
            <w:top w:w="0" w:type="dxa"/>
            <w:left w:w="108" w:type="dxa"/>
            <w:bottom w:w="0" w:type="dxa"/>
            <w:right w:w="108" w:type="dxa"/>
          </w:tblCellMar>
        </w:tblPrEx>
        <w:trPr>
          <w:trHeight w:val="39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Calibri"/>
                <w:color w:val="000000"/>
                <w:kern w:val="0"/>
                <w:sz w:val="28"/>
                <w:szCs w:val="28"/>
              </w:rPr>
            </w:pPr>
            <w:r>
              <w:rPr>
                <w:rFonts w:hint="default" w:cs="Calibri"/>
                <w:color w:val="000000"/>
                <w:kern w:val="0"/>
                <w:sz w:val="28"/>
                <w:szCs w:val="28"/>
              </w:rPr>
              <w:t>　</w:t>
            </w:r>
          </w:p>
        </w:tc>
        <w:tc>
          <w:tcPr>
            <w:tcW w:w="19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cs="Calibri"/>
                <w:color w:val="000000"/>
                <w:kern w:val="0"/>
                <w:sz w:val="28"/>
                <w:szCs w:val="28"/>
              </w:rPr>
            </w:pPr>
            <w:r>
              <w:rPr>
                <w:rFonts w:hint="default" w:cs="Calibri"/>
                <w:color w:val="000000"/>
                <w:kern w:val="0"/>
                <w:sz w:val="28"/>
                <w:szCs w:val="28"/>
              </w:rPr>
              <w:t>　</w:t>
            </w:r>
          </w:p>
        </w:tc>
        <w:tc>
          <w:tcPr>
            <w:tcW w:w="241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cs="Calibri"/>
                <w:color w:val="000000"/>
                <w:kern w:val="0"/>
                <w:sz w:val="28"/>
                <w:szCs w:val="28"/>
              </w:rPr>
            </w:pPr>
            <w:r>
              <w:rPr>
                <w:rFonts w:hint="default" w:cs="Calibri"/>
                <w:color w:val="000000"/>
                <w:kern w:val="0"/>
                <w:sz w:val="28"/>
                <w:szCs w:val="28"/>
              </w:rPr>
              <w:t>　</w:t>
            </w:r>
          </w:p>
        </w:tc>
        <w:tc>
          <w:tcPr>
            <w:tcW w:w="3118"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cs="Calibri"/>
                <w:color w:val="000000"/>
                <w:kern w:val="0"/>
                <w:sz w:val="28"/>
                <w:szCs w:val="28"/>
              </w:rPr>
            </w:pPr>
            <w:r>
              <w:rPr>
                <w:rFonts w:hint="default" w:cs="Calibri"/>
                <w:color w:val="000000"/>
                <w:kern w:val="0"/>
                <w:sz w:val="28"/>
                <w:szCs w:val="28"/>
              </w:rPr>
              <w:t>　</w:t>
            </w:r>
          </w:p>
        </w:tc>
      </w:tr>
    </w:tbl>
    <w:p>
      <w:pPr>
        <w:ind w:right="560"/>
        <w:rPr>
          <w:rFonts w:hint="eastAsia" w:ascii="宋体" w:hAnsi="宋体" w:eastAsia="宋体" w:cs="宋体"/>
          <w:sz w:val="28"/>
          <w:szCs w:val="28"/>
        </w:rPr>
      </w:pPr>
    </w:p>
    <w:p>
      <w:pPr>
        <w:ind w:right="560" w:firstLine="5320" w:firstLineChars="1900"/>
        <w:rPr>
          <w:rFonts w:hint="eastAsia" w:ascii="宋体" w:hAnsi="宋体" w:eastAsia="宋体" w:cs="宋体"/>
          <w:sz w:val="28"/>
          <w:szCs w:val="28"/>
          <w:lang w:eastAsia="zh-CN"/>
        </w:rPr>
      </w:pPr>
    </w:p>
    <w:p>
      <w:pPr>
        <w:ind w:right="560" w:firstLine="5320" w:firstLineChars="1900"/>
        <w:rPr>
          <w:rFonts w:hint="eastAsia" w:ascii="宋体" w:hAnsi="宋体" w:eastAsia="宋体" w:cs="宋体"/>
          <w:sz w:val="28"/>
          <w:szCs w:val="28"/>
          <w:lang w:eastAsia="zh-CN"/>
        </w:rPr>
      </w:pPr>
      <w:r>
        <w:rPr>
          <w:rFonts w:hint="eastAsia" w:ascii="宋体" w:hAnsi="宋体" w:eastAsia="宋体" w:cs="宋体"/>
          <w:sz w:val="28"/>
          <w:szCs w:val="28"/>
          <w:lang w:eastAsia="zh-CN"/>
        </w:rPr>
        <w:t>班长</w:t>
      </w:r>
      <w:r>
        <w:rPr>
          <w:rFonts w:hint="eastAsia" w:ascii="宋体" w:hAnsi="宋体" w:eastAsia="宋体" w:cs="宋体"/>
          <w:sz w:val="28"/>
          <w:szCs w:val="28"/>
        </w:rPr>
        <w:t>签字</w:t>
      </w:r>
      <w:r>
        <w:rPr>
          <w:rFonts w:hint="eastAsia" w:ascii="宋体" w:hAnsi="宋体" w:eastAsia="宋体" w:cs="宋体"/>
          <w:sz w:val="28"/>
          <w:szCs w:val="28"/>
          <w:lang w:eastAsia="zh-CN"/>
        </w:rPr>
        <w:t>：</w:t>
      </w:r>
    </w:p>
    <w:p>
      <w:pPr>
        <w:ind w:right="560" w:firstLine="5320" w:firstLineChars="1900"/>
        <w:rPr>
          <w:rFonts w:hint="eastAsia" w:ascii="宋体" w:hAnsi="宋体" w:eastAsia="宋体" w:cs="宋体"/>
          <w:sz w:val="28"/>
          <w:szCs w:val="28"/>
          <w:lang w:eastAsia="zh-CN"/>
        </w:rPr>
      </w:pPr>
      <w:r>
        <w:rPr>
          <w:rFonts w:hint="eastAsia" w:ascii="宋体" w:hAnsi="宋体" w:eastAsia="宋体" w:cs="宋体"/>
          <w:sz w:val="28"/>
          <w:szCs w:val="28"/>
          <w:lang w:eastAsia="zh-CN"/>
        </w:rPr>
        <w:t>团支书签字：</w:t>
      </w:r>
    </w:p>
    <w:p>
      <w:pPr>
        <w:spacing w:line="400" w:lineRule="exact"/>
        <w:jc w:val="right"/>
        <w:rPr>
          <w:rFonts w:hint="eastAsia" w:ascii="宋体" w:hAnsi="宋体" w:eastAsia="宋体" w:cs="宋体"/>
          <w:sz w:val="28"/>
          <w:szCs w:val="28"/>
        </w:rPr>
      </w:pPr>
    </w:p>
    <w:p>
      <w:pPr>
        <w:spacing w:line="400" w:lineRule="exact"/>
        <w:jc w:val="right"/>
        <w:rPr>
          <w:rFonts w:hint="eastAsia" w:ascii="宋体" w:hAnsi="宋体" w:eastAsia="宋体" w:cs="宋体"/>
          <w:sz w:val="28"/>
          <w:szCs w:val="28"/>
        </w:rPr>
      </w:pPr>
      <w:r>
        <w:rPr>
          <w:rFonts w:hint="eastAsia" w:ascii="宋体" w:hAnsi="宋体" w:eastAsia="宋体" w:cs="宋体"/>
          <w:sz w:val="28"/>
          <w:szCs w:val="28"/>
        </w:rPr>
        <w:t>水利土木工程学院学生会（代章）</w:t>
      </w:r>
    </w:p>
    <w:p>
      <w:pPr>
        <w:spacing w:line="400" w:lineRule="exact"/>
        <w:ind w:right="560"/>
        <w:jc w:val="right"/>
        <w:rPr>
          <w:rFonts w:hint="eastAsia" w:ascii="宋体" w:hAnsi="宋体" w:eastAsia="宋体" w:cs="宋体"/>
          <w:sz w:val="28"/>
          <w:szCs w:val="28"/>
        </w:rPr>
      </w:pPr>
    </w:p>
    <w:p>
      <w:pPr>
        <w:spacing w:line="400" w:lineRule="exact"/>
        <w:ind w:right="560"/>
        <w:jc w:val="center"/>
        <w:rPr>
          <w:rFonts w:hint="eastAsia" w:ascii="宋体" w:hAnsi="宋体" w:cs="宋体"/>
          <w:b/>
          <w:bCs w:val="0"/>
          <w:color w:val="000000"/>
          <w:szCs w:val="24"/>
          <w:shd w:val="clear" w:color="auto" w:fill="FFFFFF"/>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2018年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left w:val="none" w:color="auto" w:sz="0" w:space="11"/>
        <w:bottom w:val="single" w:color="auto" w:sz="4" w:space="1"/>
      </w:pBdr>
      <w:tabs>
        <w:tab w:val="left" w:pos="1066"/>
      </w:tabs>
      <w:jc w:val="left"/>
      <w:rPr>
        <w:rFonts w:ascii="黑体" w:eastAsia="黑体"/>
        <w:bCs/>
        <w:sz w:val="24"/>
        <w:szCs w:val="24"/>
      </w:rPr>
    </w:pPr>
    <w:r>
      <w:rPr>
        <w:rFonts w:hint="eastAsia" w:ascii="黑体" w:eastAsia="黑体"/>
        <w:bCs/>
        <w:sz w:val="24"/>
        <w:szCs w:val="24"/>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114935</wp:posOffset>
          </wp:positionV>
          <wp:extent cx="473075" cy="463550"/>
          <wp:effectExtent l="0" t="0" r="3175" b="0"/>
          <wp:wrapNone/>
          <wp:docPr id="1" name="图片 1" descr="说明: 2_105032H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2_105032H42"/>
                  <pic:cNvPicPr>
                    <a:picLocks noChangeAspect="1" noChangeArrowheads="1"/>
                  </pic:cNvPicPr>
                </pic:nvPicPr>
                <pic:blipFill>
                  <a:blip r:embed="rId1">
                    <a:lum bright="-18000" contrast="36000"/>
                    <a:extLst>
                      <a:ext uri="{28A0092B-C50C-407E-A947-70E740481C1C}">
                        <a14:useLocalDpi xmlns:a14="http://schemas.microsoft.com/office/drawing/2010/main" val="0"/>
                      </a:ext>
                    </a:extLst>
                  </a:blip>
                  <a:srcRect/>
                  <a:stretch>
                    <a:fillRect/>
                  </a:stretch>
                </pic:blipFill>
                <pic:spPr>
                  <a:xfrm>
                    <a:off x="0" y="0"/>
                    <a:ext cx="473075" cy="463550"/>
                  </a:xfrm>
                  <a:prstGeom prst="rect">
                    <a:avLst/>
                  </a:prstGeom>
                  <a:noFill/>
                  <a:ln>
                    <a:noFill/>
                  </a:ln>
                </pic:spPr>
              </pic:pic>
            </a:graphicData>
          </a:graphic>
        </wp:anchor>
      </w:drawing>
    </w:r>
    <w:r>
      <w:rPr>
        <w:rFonts w:hint="eastAsia" w:ascii="黑体" w:eastAsia="黑体"/>
        <w:bCs/>
        <w:sz w:val="24"/>
        <w:szCs w:val="24"/>
      </w:rPr>
      <w:t xml:space="preserve">   </w:t>
    </w:r>
  </w:p>
  <w:p>
    <w:pPr>
      <w:pStyle w:val="6"/>
      <w:pBdr>
        <w:left w:val="none" w:color="auto" w:sz="0" w:space="11"/>
        <w:bottom w:val="single" w:color="auto" w:sz="4" w:space="1"/>
      </w:pBdr>
      <w:tabs>
        <w:tab w:val="left" w:pos="1066"/>
      </w:tabs>
      <w:jc w:val="left"/>
      <w:rPr>
        <w:rFonts w:hint="eastAsia" w:ascii="黑体" w:eastAsia="黑体"/>
        <w:bCs/>
        <w:sz w:val="24"/>
        <w:szCs w:val="24"/>
      </w:rPr>
    </w:pPr>
    <w:r>
      <w:rPr>
        <w:rFonts w:hint="eastAsia" w:ascii="黑体" w:eastAsia="黑体"/>
        <w:bCs/>
        <w:sz w:val="24"/>
        <w:szCs w:val="24"/>
      </w:rPr>
      <w:t xml:space="preserve">           </w:t>
    </w:r>
  </w:p>
  <w:p>
    <w:pPr>
      <w:pStyle w:val="6"/>
      <w:pBdr>
        <w:left w:val="none" w:color="auto" w:sz="0" w:space="11"/>
        <w:bottom w:val="single" w:color="auto" w:sz="4" w:space="1"/>
      </w:pBdr>
      <w:tabs>
        <w:tab w:val="left" w:pos="1066"/>
      </w:tabs>
      <w:ind w:firstLine="1680" w:firstLineChars="700"/>
      <w:jc w:val="right"/>
      <w:rPr>
        <w:rFonts w:hint="eastAsia" w:ascii="楷体_GB2312" w:eastAsia="楷体_GB2312"/>
        <w:sz w:val="24"/>
        <w:szCs w:val="24"/>
      </w:rPr>
    </w:pPr>
    <w:r>
      <w:rPr>
        <w:rFonts w:hint="eastAsia" w:ascii="黑体" w:eastAsia="黑体"/>
        <w:bCs/>
        <w:sz w:val="24"/>
        <w:szCs w:val="24"/>
      </w:rPr>
      <w:t xml:space="preserve"> </w:t>
    </w:r>
    <w:r>
      <w:rPr>
        <w:rFonts w:hint="eastAsia" w:ascii="黑体" w:eastAsia="黑体"/>
        <w:b/>
        <w:bCs/>
        <w:sz w:val="24"/>
        <w:szCs w:val="24"/>
      </w:rPr>
      <w:t>团结  务实  服务  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70675"/>
    <w:multiLevelType w:val="singleLevel"/>
    <w:tmpl w:val="F17706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EA"/>
    <w:rsid w:val="00175533"/>
    <w:rsid w:val="003615FE"/>
    <w:rsid w:val="004157D5"/>
    <w:rsid w:val="00546169"/>
    <w:rsid w:val="006E53C6"/>
    <w:rsid w:val="00780720"/>
    <w:rsid w:val="007C3EEA"/>
    <w:rsid w:val="00853E37"/>
    <w:rsid w:val="009A7FFB"/>
    <w:rsid w:val="009B2F54"/>
    <w:rsid w:val="00FB29AF"/>
    <w:rsid w:val="05BC2974"/>
    <w:rsid w:val="05CE0482"/>
    <w:rsid w:val="0D7D6BE3"/>
    <w:rsid w:val="0E0967F8"/>
    <w:rsid w:val="11190DDF"/>
    <w:rsid w:val="118D72E9"/>
    <w:rsid w:val="172340D7"/>
    <w:rsid w:val="1BCC1318"/>
    <w:rsid w:val="1C21274C"/>
    <w:rsid w:val="1CFF4747"/>
    <w:rsid w:val="2159090C"/>
    <w:rsid w:val="22105CDC"/>
    <w:rsid w:val="22112139"/>
    <w:rsid w:val="289227A4"/>
    <w:rsid w:val="2C6221AE"/>
    <w:rsid w:val="2D392D4C"/>
    <w:rsid w:val="2DAA5BA1"/>
    <w:rsid w:val="2E09555B"/>
    <w:rsid w:val="32D25A58"/>
    <w:rsid w:val="3504003C"/>
    <w:rsid w:val="37FF32D1"/>
    <w:rsid w:val="3A6F5A6A"/>
    <w:rsid w:val="3ACB3BA7"/>
    <w:rsid w:val="3BDE048E"/>
    <w:rsid w:val="3CC60C6B"/>
    <w:rsid w:val="3DA41D95"/>
    <w:rsid w:val="40E43D81"/>
    <w:rsid w:val="42134E5E"/>
    <w:rsid w:val="42EB0AD9"/>
    <w:rsid w:val="43090A0E"/>
    <w:rsid w:val="43735243"/>
    <w:rsid w:val="477C4865"/>
    <w:rsid w:val="519522E4"/>
    <w:rsid w:val="545870AC"/>
    <w:rsid w:val="55EB092F"/>
    <w:rsid w:val="581031E0"/>
    <w:rsid w:val="583C6939"/>
    <w:rsid w:val="599367C6"/>
    <w:rsid w:val="59F03C48"/>
    <w:rsid w:val="5B47065B"/>
    <w:rsid w:val="5D6001E0"/>
    <w:rsid w:val="5E941433"/>
    <w:rsid w:val="5F215105"/>
    <w:rsid w:val="635F5C58"/>
    <w:rsid w:val="676A5361"/>
    <w:rsid w:val="688B5404"/>
    <w:rsid w:val="6A0A49C3"/>
    <w:rsid w:val="6CC41A33"/>
    <w:rsid w:val="709D7386"/>
    <w:rsid w:val="718B420A"/>
    <w:rsid w:val="73E71A48"/>
    <w:rsid w:val="753D054B"/>
    <w:rsid w:val="75CA715F"/>
    <w:rsid w:val="77FE076B"/>
    <w:rsid w:val="78796877"/>
    <w:rsid w:val="794724F8"/>
    <w:rsid w:val="79B87CE5"/>
    <w:rsid w:val="7B086E3C"/>
    <w:rsid w:val="7C613C04"/>
    <w:rsid w:val="7CC3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页眉 Char"/>
    <w:qFormat/>
    <w:uiPriority w:val="0"/>
    <w:rPr>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479</Characters>
  <Lines>3</Lines>
  <Paragraphs>1</Paragraphs>
  <TotalTime>37</TotalTime>
  <ScaleCrop>false</ScaleCrop>
  <LinksUpToDate>false</LinksUpToDate>
  <CharactersWithSpaces>562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2018-05-03T02:34:00Z</dcterms:created>
  <dc:creator>dell</dc:creator>
  <cp:lastModifiedBy>Administrator</cp:lastModifiedBy>
  <cp:lastPrinted>2018-05-16T10:01:47Z</cp:lastPrinted>
  <dcterms:modified xsi:type="dcterms:W3CDTF">2018-05-16T10:36:39Z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